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TOC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9C48E1" w:rsidP="009C48E1">
      <w:pPr>
        <w:pStyle w:val="TOC2"/>
        <w:rPr>
          <w:rFonts w:asciiTheme="minorHAnsi" w:eastAsiaTheme="minorEastAsia" w:hAnsiTheme="minorHAnsi"/>
          <w:noProof/>
          <w:lang w:val="en-GB" w:eastAsia="en-GB"/>
        </w:rPr>
      </w:pPr>
      <w:hyperlink w:anchor="_Toc209268365" w:history="1">
        <w:r w:rsidRPr="008F6567">
          <w:rPr>
            <w:rStyle w:val="Hyperlink"/>
            <w:noProof/>
            <w:lang w:val="en-GB"/>
          </w:rPr>
          <w:t>1.1.</w:t>
        </w:r>
        <w:r w:rsidRPr="008F6567">
          <w:rPr>
            <w:rFonts w:asciiTheme="minorHAnsi" w:eastAsiaTheme="minorEastAsia" w:hAnsiTheme="minorHAnsi"/>
            <w:noProof/>
            <w:lang w:val="en-GB" w:eastAsia="en-GB"/>
          </w:rPr>
          <w:tab/>
        </w:r>
        <w:r w:rsidRPr="008F6567">
          <w:rPr>
            <w:rStyle w:val="Hyperlink"/>
            <w:noProof/>
            <w:lang w:val="en-GB"/>
          </w:rPr>
          <w:t>Measuring the heart-brain interaction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_Toc209268365 \h </w:instrText>
        </w:r>
        <w:r w:rsidRPr="008F6567">
          <w:rPr>
            <w:noProof/>
            <w:webHidden/>
            <w:lang w:val="en-GB"/>
          </w:rPr>
        </w:r>
        <w:r w:rsidRPr="008F6567">
          <w:rPr>
            <w:noProof/>
            <w:webHidden/>
            <w:lang w:val="en-GB"/>
          </w:rPr>
          <w:fldChar w:fldCharType="separate"/>
        </w:r>
        <w:r w:rsidRPr="008F6567">
          <w:rPr>
            <w:noProof/>
            <w:webHidden/>
            <w:lang w:val="en-GB"/>
          </w:rPr>
          <w:t>9</w:t>
        </w:r>
        <w:r w:rsidRPr="008F6567">
          <w:rPr>
            <w:noProof/>
            <w:webHidden/>
            <w:lang w:val="en-GB"/>
          </w:rPr>
          <w:fldChar w:fldCharType="end"/>
        </w:r>
      </w:hyperlink>
    </w:p>
    <w:p w14:paraId="77EA5800" w14:textId="5ED49AEB" w:rsidR="009C48E1" w:rsidRPr="008F6567" w:rsidRDefault="009C48E1" w:rsidP="009C48E1">
      <w:pPr>
        <w:pStyle w:val="TOC2"/>
        <w:rPr>
          <w:rFonts w:asciiTheme="minorHAnsi" w:eastAsiaTheme="minorEastAsia" w:hAnsiTheme="minorHAnsi"/>
          <w:noProof/>
          <w:lang w:val="en-GB" w:eastAsia="en-GB"/>
        </w:rPr>
      </w:pPr>
      <w:hyperlink w:anchor="_Toc209268366" w:history="1">
        <w:r w:rsidRPr="008F6567">
          <w:rPr>
            <w:rStyle w:val="Hyperlink"/>
            <w:noProof/>
            <w:lang w:val="en-GB"/>
          </w:rPr>
          <w:t>1.2.</w:t>
        </w:r>
        <w:r w:rsidRPr="008F6567">
          <w:rPr>
            <w:rFonts w:asciiTheme="minorHAnsi" w:eastAsiaTheme="minorEastAsia" w:hAnsiTheme="minorHAnsi"/>
            <w:noProof/>
            <w:lang w:val="en-GB" w:eastAsia="en-GB"/>
          </w:rPr>
          <w:tab/>
        </w:r>
        <w:r w:rsidRPr="008F6567">
          <w:rPr>
            <w:rStyle w:val="Hyperlink"/>
            <w:noProof/>
            <w:lang w:val="en-GB"/>
          </w:rPr>
          <w:t>Source Dynamics of the HEP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_Toc209268366 \h </w:instrText>
        </w:r>
        <w:r w:rsidRPr="008F6567">
          <w:rPr>
            <w:noProof/>
            <w:webHidden/>
            <w:lang w:val="en-GB"/>
          </w:rPr>
        </w:r>
        <w:r w:rsidRPr="008F6567">
          <w:rPr>
            <w:noProof/>
            <w:webHidden/>
            <w:lang w:val="en-GB"/>
          </w:rPr>
          <w:fldChar w:fldCharType="separate"/>
        </w:r>
        <w:r w:rsidRPr="008F6567">
          <w:rPr>
            <w:noProof/>
            <w:webHidden/>
            <w:lang w:val="en-GB"/>
          </w:rPr>
          <w:t>11</w:t>
        </w:r>
        <w:r w:rsidRPr="008F6567">
          <w:rPr>
            <w:noProof/>
            <w:webHidden/>
            <w:lang w:val="en-GB"/>
          </w:rPr>
          <w:fldChar w:fldCharType="end"/>
        </w:r>
      </w:hyperlink>
    </w:p>
    <w:p w14:paraId="743EFAF9" w14:textId="72227895" w:rsidR="009C48E1" w:rsidRPr="008F6567" w:rsidRDefault="009C48E1" w:rsidP="009C48E1">
      <w:pPr>
        <w:pStyle w:val="TOC2"/>
        <w:rPr>
          <w:rFonts w:asciiTheme="minorHAnsi" w:eastAsiaTheme="minorEastAsia" w:hAnsiTheme="minorHAnsi"/>
          <w:noProof/>
          <w:lang w:val="en-GB" w:eastAsia="en-GB"/>
        </w:rPr>
      </w:pPr>
      <w:hyperlink w:anchor="_Toc209268367" w:history="1">
        <w:r w:rsidRPr="008F6567">
          <w:rPr>
            <w:rStyle w:val="Hyperlink"/>
            <w:noProof/>
            <w:lang w:val="en-GB"/>
          </w:rPr>
          <w:t>1.3.</w:t>
        </w:r>
        <w:r w:rsidRPr="008F6567">
          <w:rPr>
            <w:rFonts w:asciiTheme="minorHAnsi" w:eastAsiaTheme="minorEastAsia" w:hAnsiTheme="minorHAnsi"/>
            <w:noProof/>
            <w:lang w:val="en-GB" w:eastAsia="en-GB"/>
          </w:rPr>
          <w:tab/>
        </w:r>
        <w:r w:rsidRPr="008F6567">
          <w:rPr>
            <w:rStyle w:val="Hyperlink"/>
            <w:noProof/>
            <w:lang w:val="en-GB"/>
          </w:rPr>
          <w:t>Recordings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_Toc209268367 \h </w:instrText>
        </w:r>
        <w:r w:rsidRPr="008F6567">
          <w:rPr>
            <w:noProof/>
            <w:webHidden/>
            <w:lang w:val="en-GB"/>
          </w:rPr>
        </w:r>
        <w:r w:rsidRPr="008F6567">
          <w:rPr>
            <w:noProof/>
            <w:webHidden/>
            <w:lang w:val="en-GB"/>
          </w:rPr>
          <w:fldChar w:fldCharType="separate"/>
        </w:r>
        <w:r w:rsidRPr="008F6567">
          <w:rPr>
            <w:noProof/>
            <w:webHidden/>
            <w:lang w:val="en-GB"/>
          </w:rPr>
          <w:t>13</w:t>
        </w:r>
        <w:r w:rsidRPr="008F6567">
          <w:rPr>
            <w:noProof/>
            <w:webHidden/>
            <w:lang w:val="en-GB"/>
          </w:rPr>
          <w:fldChar w:fldCharType="end"/>
        </w:r>
      </w:hyperlink>
    </w:p>
    <w:p w14:paraId="2F2F0FC7" w14:textId="4D1DA9E7" w:rsidR="009C48E1" w:rsidRPr="008F6567" w:rsidRDefault="009C48E1" w:rsidP="009C48E1">
      <w:pPr>
        <w:pStyle w:val="TOC2"/>
        <w:rPr>
          <w:rFonts w:asciiTheme="minorHAnsi" w:eastAsiaTheme="minorEastAsia" w:hAnsiTheme="minorHAnsi"/>
          <w:noProof/>
          <w:lang w:val="en-GB" w:eastAsia="en-GB"/>
        </w:rPr>
      </w:pPr>
      <w:hyperlink w:anchor="_Toc209268368" w:history="1">
        <w:r w:rsidRPr="008F6567">
          <w:rPr>
            <w:rStyle w:val="Hyperlink"/>
            <w:noProof/>
            <w:lang w:val="en-GB"/>
          </w:rPr>
          <w:t>1.4.</w:t>
        </w:r>
        <w:r w:rsidRPr="008F6567">
          <w:rPr>
            <w:rFonts w:asciiTheme="minorHAnsi" w:eastAsiaTheme="minorEastAsia" w:hAnsiTheme="minorHAnsi"/>
            <w:noProof/>
            <w:lang w:val="en-GB" w:eastAsia="en-GB"/>
          </w:rPr>
          <w:tab/>
        </w:r>
        <w:r w:rsidRPr="008F6567">
          <w:rPr>
            <w:rStyle w:val="Hyperlink"/>
            <w:noProof/>
            <w:lang w:val="en-GB"/>
          </w:rPr>
          <w:t>Aim of the project</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_Toc209268368 \h </w:instrText>
        </w:r>
        <w:r w:rsidRPr="008F6567">
          <w:rPr>
            <w:noProof/>
            <w:webHidden/>
            <w:lang w:val="en-GB"/>
          </w:rPr>
        </w:r>
        <w:r w:rsidRPr="008F6567">
          <w:rPr>
            <w:noProof/>
            <w:webHidden/>
            <w:lang w:val="en-GB"/>
          </w:rPr>
          <w:fldChar w:fldCharType="separate"/>
        </w:r>
        <w:r w:rsidRPr="008F6567">
          <w:rPr>
            <w:noProof/>
            <w:webHidden/>
            <w:lang w:val="en-GB"/>
          </w:rPr>
          <w:t>14</w:t>
        </w:r>
        <w:r w:rsidRPr="008F6567">
          <w:rPr>
            <w:noProof/>
            <w:webHidden/>
            <w:lang w:val="en-GB"/>
          </w:rPr>
          <w:fldChar w:fldCharType="end"/>
        </w:r>
      </w:hyperlink>
    </w:p>
    <w:p w14:paraId="3B7D1FBB" w14:textId="12B8D247"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69" w:history="1">
        <w:r w:rsidRPr="008F6567">
          <w:rPr>
            <w:rStyle w:val="Hyperlink"/>
            <w:noProof/>
            <w:lang w:val="en-GB"/>
          </w:rPr>
          <w:t>2.</w:t>
        </w:r>
        <w:r w:rsidRPr="008F6567">
          <w:rPr>
            <w:rFonts w:asciiTheme="minorHAnsi" w:eastAsiaTheme="minorEastAsia" w:hAnsiTheme="minorHAnsi"/>
            <w:b w:val="0"/>
            <w:noProof/>
            <w:lang w:val="en-GB" w:eastAsia="en-GB"/>
          </w:rPr>
          <w:tab/>
        </w:r>
        <w:r w:rsidRPr="008F6567">
          <w:rPr>
            <w:rStyle w:val="Hyperlink"/>
            <w:noProof/>
            <w:lang w:val="en-GB"/>
          </w:rPr>
          <w:t>Methods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_Toc209268369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A372BFD" w14:textId="3EA27A3B" w:rsidR="009C48E1" w:rsidRPr="008F6567" w:rsidRDefault="009C48E1" w:rsidP="009C48E1">
      <w:pPr>
        <w:pStyle w:val="TOC2"/>
        <w:rPr>
          <w:rFonts w:asciiTheme="minorHAnsi" w:eastAsiaTheme="minorEastAsia" w:hAnsiTheme="minorHAnsi"/>
          <w:noProof/>
          <w:lang w:val="en-GB" w:eastAsia="en-GB"/>
        </w:rPr>
      </w:pPr>
      <w:hyperlink w:anchor="_Toc209268370" w:history="1">
        <w:r w:rsidRPr="008F6567">
          <w:rPr>
            <w:rStyle w:val="Hyperlink"/>
            <w:noProof/>
            <w:lang w:val="en-GB"/>
          </w:rPr>
          <w:t>2.1.</w:t>
        </w:r>
        <w:r w:rsidRPr="008F6567">
          <w:rPr>
            <w:rFonts w:asciiTheme="minorHAnsi" w:eastAsiaTheme="minorEastAsia" w:hAnsiTheme="minorHAnsi"/>
            <w:noProof/>
            <w:lang w:val="en-GB" w:eastAsia="en-GB"/>
          </w:rPr>
          <w:tab/>
        </w:r>
        <w:r w:rsidRPr="008F6567">
          <w:rPr>
            <w:rStyle w:val="Hyperlink"/>
            <w:noProof/>
            <w:lang w:val="en-GB"/>
          </w:rPr>
          <w:t>Patients and surgery</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_Toc209268370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19F67B2" w14:textId="4E982BFE" w:rsidR="009C48E1" w:rsidRPr="008F6567" w:rsidRDefault="009C48E1" w:rsidP="009C48E1">
      <w:pPr>
        <w:pStyle w:val="TOC2"/>
        <w:rPr>
          <w:rFonts w:asciiTheme="minorHAnsi" w:eastAsiaTheme="minorEastAsia" w:hAnsiTheme="minorHAnsi"/>
          <w:noProof/>
          <w:lang w:val="en-GB" w:eastAsia="en-GB"/>
        </w:rPr>
      </w:pPr>
      <w:hyperlink w:anchor="_Toc209268371" w:history="1">
        <w:r w:rsidRPr="008F6567">
          <w:rPr>
            <w:rStyle w:val="Hyperlink"/>
            <w:noProof/>
            <w:lang w:val="en-GB"/>
          </w:rPr>
          <w:t>2.2.</w:t>
        </w:r>
        <w:r w:rsidRPr="008F6567">
          <w:rPr>
            <w:rFonts w:asciiTheme="minorHAnsi" w:eastAsiaTheme="minorEastAsia" w:hAnsiTheme="minorHAnsi"/>
            <w:noProof/>
            <w:lang w:val="en-GB" w:eastAsia="en-GB"/>
          </w:rPr>
          <w:tab/>
        </w:r>
        <w:r w:rsidRPr="008F6567">
          <w:rPr>
            <w:rStyle w:val="Hyperlink"/>
            <w:noProof/>
            <w:lang w:val="en-GB"/>
          </w:rPr>
          <w:t>Data Recording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_Toc209268371 \h </w:instrText>
        </w:r>
        <w:r w:rsidRPr="008F6567">
          <w:rPr>
            <w:noProof/>
            <w:webHidden/>
            <w:lang w:val="en-GB"/>
          </w:rPr>
        </w:r>
        <w:r w:rsidRPr="008F6567">
          <w:rPr>
            <w:noProof/>
            <w:webHidden/>
            <w:lang w:val="en-GB"/>
          </w:rPr>
          <w:fldChar w:fldCharType="separate"/>
        </w:r>
        <w:r w:rsidRPr="008F6567">
          <w:rPr>
            <w:noProof/>
            <w:webHidden/>
            <w:lang w:val="en-GB"/>
          </w:rPr>
          <w:t>17</w:t>
        </w:r>
        <w:r w:rsidRPr="008F6567">
          <w:rPr>
            <w:noProof/>
            <w:webHidden/>
            <w:lang w:val="en-GB"/>
          </w:rPr>
          <w:fldChar w:fldCharType="end"/>
        </w:r>
      </w:hyperlink>
    </w:p>
    <w:p w14:paraId="1B59E8E4" w14:textId="3031106E" w:rsidR="009C48E1" w:rsidRPr="008F6567" w:rsidRDefault="009C48E1" w:rsidP="009C48E1">
      <w:pPr>
        <w:pStyle w:val="TOC2"/>
        <w:rPr>
          <w:rFonts w:asciiTheme="minorHAnsi" w:eastAsiaTheme="minorEastAsia" w:hAnsiTheme="minorHAnsi"/>
          <w:noProof/>
          <w:lang w:val="en-GB" w:eastAsia="en-GB"/>
        </w:rPr>
      </w:pPr>
      <w:hyperlink w:anchor="_Toc209268372" w:history="1">
        <w:r w:rsidRPr="008F6567">
          <w:rPr>
            <w:rStyle w:val="Hyperlink"/>
            <w:noProof/>
            <w:lang w:val="en-GB"/>
          </w:rPr>
          <w:t>2.3.</w:t>
        </w:r>
        <w:r w:rsidRPr="008F6567">
          <w:rPr>
            <w:rFonts w:asciiTheme="minorHAnsi" w:eastAsiaTheme="minorEastAsia" w:hAnsiTheme="minorHAnsi"/>
            <w:noProof/>
            <w:lang w:val="en-GB" w:eastAsia="en-GB"/>
          </w:rPr>
          <w:tab/>
        </w:r>
        <w:r w:rsidRPr="008F6567">
          <w:rPr>
            <w:rStyle w:val="Hyperlink"/>
            <w:noProof/>
            <w:lang w:val="en-GB"/>
          </w:rPr>
          <w:t>Study Design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_Toc209268372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3482268" w14:textId="4B74216D" w:rsidR="009C48E1" w:rsidRPr="008F6567" w:rsidRDefault="009C48E1" w:rsidP="009C48E1">
      <w:pPr>
        <w:pStyle w:val="TOC2"/>
        <w:rPr>
          <w:rFonts w:asciiTheme="minorHAnsi" w:eastAsiaTheme="minorEastAsia" w:hAnsiTheme="minorHAnsi"/>
          <w:noProof/>
          <w:lang w:val="en-GB" w:eastAsia="en-GB"/>
        </w:rPr>
      </w:pPr>
      <w:hyperlink w:anchor="_Toc209268373" w:history="1">
        <w:r w:rsidRPr="008F6567">
          <w:rPr>
            <w:rStyle w:val="Hyperlink"/>
            <w:rFonts w:cs="CMU Serif Roman"/>
            <w:noProof/>
            <w:lang w:val="en-GB"/>
          </w:rPr>
          <w:t>2.4.</w:t>
        </w:r>
        <w:r w:rsidRPr="008F6567">
          <w:rPr>
            <w:rFonts w:asciiTheme="minorHAnsi" w:eastAsiaTheme="minorEastAsia" w:hAnsiTheme="minorHAnsi"/>
            <w:noProof/>
            <w:lang w:val="en-GB" w:eastAsia="en-GB"/>
          </w:rPr>
          <w:tab/>
        </w:r>
        <w:r w:rsidRPr="008F6567">
          <w:rPr>
            <w:rStyle w:val="Hyperlink"/>
            <w:rFonts w:cs="CMU Serif Roman"/>
            <w:noProof/>
            <w:lang w:val="en-GB"/>
          </w:rPr>
          <w:t>Signal preprocessing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_Toc209268373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15CD6BB" w14:textId="62006495"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4" w:history="1">
        <w:r w:rsidRPr="008F6567">
          <w:rPr>
            <w:rStyle w:val="Hyperlink"/>
            <w:noProof/>
            <w:lang w:val="en-GB"/>
          </w:rPr>
          <w:t>2.4.1.</w:t>
        </w:r>
        <w:r w:rsidRPr="008F6567">
          <w:rPr>
            <w:rFonts w:asciiTheme="minorHAnsi" w:eastAsiaTheme="minorEastAsia" w:hAnsiTheme="minorHAnsi"/>
            <w:i w:val="0"/>
            <w:noProof/>
            <w:lang w:val="en-GB" w:eastAsia="en-GB"/>
          </w:rPr>
          <w:tab/>
        </w:r>
        <w:r w:rsidRPr="008F6567">
          <w:rPr>
            <w:rStyle w:val="Hyperlink"/>
            <w:noProof/>
            <w:lang w:val="en-GB"/>
          </w:rPr>
          <w:t>Electrocardiogram (ECG)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_Toc209268374 \h </w:instrText>
        </w:r>
        <w:r w:rsidRPr="008F6567">
          <w:rPr>
            <w:noProof/>
            <w:webHidden/>
            <w:lang w:val="en-GB"/>
          </w:rPr>
        </w:r>
        <w:r w:rsidRPr="008F6567">
          <w:rPr>
            <w:noProof/>
            <w:webHidden/>
            <w:lang w:val="en-GB"/>
          </w:rPr>
          <w:fldChar w:fldCharType="separate"/>
        </w:r>
        <w:r w:rsidRPr="008F6567">
          <w:rPr>
            <w:noProof/>
            <w:webHidden/>
            <w:lang w:val="en-GB"/>
          </w:rPr>
          <w:t>19</w:t>
        </w:r>
        <w:r w:rsidRPr="008F6567">
          <w:rPr>
            <w:noProof/>
            <w:webHidden/>
            <w:lang w:val="en-GB"/>
          </w:rPr>
          <w:fldChar w:fldCharType="end"/>
        </w:r>
      </w:hyperlink>
    </w:p>
    <w:p w14:paraId="41A6B3CD" w14:textId="0C6A237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5" w:history="1">
        <w:r w:rsidRPr="008F6567">
          <w:rPr>
            <w:rStyle w:val="Hyperlink"/>
            <w:noProof/>
            <w:lang w:val="en-GB"/>
          </w:rPr>
          <w:t>2.4.2.</w:t>
        </w:r>
        <w:r w:rsidRPr="008F6567">
          <w:rPr>
            <w:rFonts w:asciiTheme="minorHAnsi" w:eastAsiaTheme="minorEastAsia" w:hAnsiTheme="minorHAnsi"/>
            <w:i w:val="0"/>
            <w:noProof/>
            <w:lang w:val="en-GB" w:eastAsia="en-GB"/>
          </w:rPr>
          <w:tab/>
        </w:r>
        <w:r w:rsidRPr="008F6567">
          <w:rPr>
            <w:rStyle w:val="Hyperlink"/>
            <w:noProof/>
            <w:lang w:val="en-GB"/>
          </w:rPr>
          <w:t>Electroencephalography (EEG) and local field potential (LFP)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_Toc209268375 \h </w:instrText>
        </w:r>
        <w:r w:rsidRPr="008F6567">
          <w:rPr>
            <w:noProof/>
            <w:webHidden/>
            <w:lang w:val="en-GB"/>
          </w:rPr>
        </w:r>
        <w:r w:rsidRPr="008F6567">
          <w:rPr>
            <w:noProof/>
            <w:webHidden/>
            <w:lang w:val="en-GB"/>
          </w:rPr>
          <w:fldChar w:fldCharType="separate"/>
        </w:r>
        <w:r w:rsidRPr="008F6567">
          <w:rPr>
            <w:noProof/>
            <w:webHidden/>
            <w:lang w:val="en-GB"/>
          </w:rPr>
          <w:t>20</w:t>
        </w:r>
        <w:r w:rsidRPr="008F6567">
          <w:rPr>
            <w:noProof/>
            <w:webHidden/>
            <w:lang w:val="en-GB"/>
          </w:rPr>
          <w:fldChar w:fldCharType="end"/>
        </w:r>
      </w:hyperlink>
    </w:p>
    <w:p w14:paraId="334CA095" w14:textId="568D98FC" w:rsidR="009C48E1" w:rsidRPr="008F6567" w:rsidRDefault="009C48E1" w:rsidP="009C48E1">
      <w:pPr>
        <w:pStyle w:val="TOC2"/>
        <w:rPr>
          <w:rFonts w:asciiTheme="minorHAnsi" w:eastAsiaTheme="minorEastAsia" w:hAnsiTheme="minorHAnsi"/>
          <w:noProof/>
          <w:lang w:val="en-GB" w:eastAsia="en-GB"/>
        </w:rPr>
      </w:pPr>
      <w:hyperlink w:anchor="_Toc209268376" w:history="1">
        <w:r w:rsidRPr="008F6567">
          <w:rPr>
            <w:rStyle w:val="Hyperlink"/>
            <w:noProof/>
            <w:lang w:val="en-GB"/>
          </w:rPr>
          <w:t>2.5.</w:t>
        </w:r>
        <w:r w:rsidRPr="008F6567">
          <w:rPr>
            <w:rFonts w:asciiTheme="minorHAnsi" w:eastAsiaTheme="minorEastAsia" w:hAnsiTheme="minorHAnsi"/>
            <w:noProof/>
            <w:lang w:val="en-GB" w:eastAsia="en-GB"/>
          </w:rPr>
          <w:tab/>
        </w:r>
        <w:r w:rsidRPr="008F6567">
          <w:rPr>
            <w:rStyle w:val="Hyperlink"/>
            <w:noProof/>
            <w:lang w:val="en-GB"/>
          </w:rPr>
          <w:t>Analysis and Statistics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_Toc209268376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1DB93731" w14:textId="651D150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7" w:history="1">
        <w:r w:rsidRPr="008F6567">
          <w:rPr>
            <w:rStyle w:val="Hyperlink"/>
            <w:noProof/>
            <w:lang w:val="en-GB"/>
          </w:rPr>
          <w:t>2.5.1.</w:t>
        </w:r>
        <w:r w:rsidRPr="008F6567">
          <w:rPr>
            <w:rFonts w:asciiTheme="minorHAnsi" w:eastAsiaTheme="minorEastAsia" w:hAnsiTheme="minorHAnsi"/>
            <w:i w:val="0"/>
            <w:noProof/>
            <w:lang w:val="en-GB" w:eastAsia="en-GB"/>
          </w:rPr>
          <w:tab/>
        </w:r>
        <w:r w:rsidRPr="008F6567">
          <w:rPr>
            <w:rStyle w:val="Hyperlink"/>
            <w:noProof/>
            <w:lang w:val="en-GB"/>
          </w:rPr>
          <w:t>HRV, HR, IBI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_Toc209268377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65871C14" w14:textId="2ADBAB12"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8" w:history="1">
        <w:r w:rsidRPr="008F6567">
          <w:rPr>
            <w:rStyle w:val="Hyperlink"/>
            <w:noProof/>
            <w:lang w:val="en-GB"/>
          </w:rPr>
          <w:t>2.5.2.</w:t>
        </w:r>
        <w:r w:rsidRPr="008F6567">
          <w:rPr>
            <w:rFonts w:asciiTheme="minorHAnsi" w:eastAsiaTheme="minorEastAsia" w:hAnsiTheme="minorHAnsi"/>
            <w:i w:val="0"/>
            <w:noProof/>
            <w:lang w:val="en-GB" w:eastAsia="en-GB"/>
          </w:rPr>
          <w:tab/>
        </w:r>
        <w:r w:rsidRPr="008F6567">
          <w:rPr>
            <w:rStyle w:val="Hyperlink"/>
            <w:noProof/>
            <w:lang w:val="en-GB"/>
          </w:rPr>
          <w:t>HEP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_Toc209268378 \h </w:instrText>
        </w:r>
        <w:r w:rsidRPr="008F6567">
          <w:rPr>
            <w:noProof/>
            <w:webHidden/>
            <w:lang w:val="en-GB"/>
          </w:rPr>
        </w:r>
        <w:r w:rsidRPr="008F6567">
          <w:rPr>
            <w:noProof/>
            <w:webHidden/>
            <w:lang w:val="en-GB"/>
          </w:rPr>
          <w:fldChar w:fldCharType="separate"/>
        </w:r>
        <w:r w:rsidRPr="008F6567">
          <w:rPr>
            <w:noProof/>
            <w:webHidden/>
            <w:lang w:val="en-GB"/>
          </w:rPr>
          <w:t>24</w:t>
        </w:r>
        <w:r w:rsidRPr="008F6567">
          <w:rPr>
            <w:noProof/>
            <w:webHidden/>
            <w:lang w:val="en-GB"/>
          </w:rPr>
          <w:fldChar w:fldCharType="end"/>
        </w:r>
      </w:hyperlink>
    </w:p>
    <w:p w14:paraId="0B4D1DD6" w14:textId="24111EA4"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9" w:history="1">
        <w:r w:rsidRPr="008F6567">
          <w:rPr>
            <w:rStyle w:val="Hyperlink"/>
            <w:noProof/>
            <w:lang w:val="en-GB"/>
          </w:rPr>
          <w:t>2.5.3.</w:t>
        </w:r>
        <w:r w:rsidRPr="008F6567">
          <w:rPr>
            <w:rFonts w:asciiTheme="minorHAnsi" w:eastAsiaTheme="minorEastAsia" w:hAnsiTheme="minorHAnsi"/>
            <w:i w:val="0"/>
            <w:noProof/>
            <w:lang w:val="en-GB" w:eastAsia="en-GB"/>
          </w:rPr>
          <w:tab/>
        </w:r>
        <w:r w:rsidRPr="008F6567">
          <w:rPr>
            <w:rStyle w:val="Hyperlink"/>
            <w:noProof/>
            <w:lang w:val="en-GB"/>
          </w:rPr>
          <w:t>ITC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_Toc209268379 \h </w:instrText>
        </w:r>
        <w:r w:rsidRPr="008F6567">
          <w:rPr>
            <w:noProof/>
            <w:webHidden/>
            <w:lang w:val="en-GB"/>
          </w:rPr>
        </w:r>
        <w:r w:rsidRPr="008F6567">
          <w:rPr>
            <w:noProof/>
            <w:webHidden/>
            <w:lang w:val="en-GB"/>
          </w:rPr>
          <w:fldChar w:fldCharType="separate"/>
        </w:r>
        <w:r w:rsidRPr="008F6567">
          <w:rPr>
            <w:noProof/>
            <w:webHidden/>
            <w:lang w:val="en-GB"/>
          </w:rPr>
          <w:t>25</w:t>
        </w:r>
        <w:r w:rsidRPr="008F6567">
          <w:rPr>
            <w:noProof/>
            <w:webHidden/>
            <w:lang w:val="en-GB"/>
          </w:rPr>
          <w:fldChar w:fldCharType="end"/>
        </w:r>
      </w:hyperlink>
    </w:p>
    <w:p w14:paraId="287E43CE" w14:textId="599462E8"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80" w:history="1">
        <w:r w:rsidRPr="008F6567">
          <w:rPr>
            <w:rStyle w:val="Hyperlink"/>
            <w:noProof/>
            <w:lang w:val="en-GB"/>
          </w:rPr>
          <w:t>2.5.4.</w:t>
        </w:r>
        <w:r w:rsidRPr="008F6567">
          <w:rPr>
            <w:rFonts w:asciiTheme="minorHAnsi" w:eastAsiaTheme="minorEastAsia" w:hAnsiTheme="minorHAnsi"/>
            <w:i w:val="0"/>
            <w:noProof/>
            <w:lang w:val="en-GB" w:eastAsia="en-GB"/>
          </w:rPr>
          <w:tab/>
        </w:r>
        <w:r w:rsidRPr="008F6567">
          <w:rPr>
            <w:rStyle w:val="Hyperlink"/>
            <w:noProof/>
            <w:lang w:val="en-GB"/>
          </w:rPr>
          <w:t>PSI/CCC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_Toc209268380 \h </w:instrText>
        </w:r>
        <w:r w:rsidRPr="008F6567">
          <w:rPr>
            <w:noProof/>
            <w:webHidden/>
            <w:lang w:val="en-GB"/>
          </w:rPr>
        </w:r>
        <w:r w:rsidRPr="008F6567">
          <w:rPr>
            <w:noProof/>
            <w:webHidden/>
            <w:lang w:val="en-GB"/>
          </w:rPr>
          <w:fldChar w:fldCharType="separate"/>
        </w:r>
        <w:r w:rsidRPr="008F6567">
          <w:rPr>
            <w:noProof/>
            <w:webHidden/>
            <w:lang w:val="en-GB"/>
          </w:rPr>
          <w:t>26</w:t>
        </w:r>
        <w:r w:rsidRPr="008F6567">
          <w:rPr>
            <w:noProof/>
            <w:webHidden/>
            <w:lang w:val="en-GB"/>
          </w:rPr>
          <w:fldChar w:fldCharType="end"/>
        </w:r>
      </w:hyperlink>
    </w:p>
    <w:p w14:paraId="0EFBFDFF" w14:textId="10B7A061"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1" w:history="1">
        <w:r w:rsidRPr="008F6567">
          <w:rPr>
            <w:rStyle w:val="Hyperlink"/>
            <w:noProof/>
            <w:lang w:val="en-GB"/>
          </w:rPr>
          <w:t>3.</w:t>
        </w:r>
        <w:r w:rsidRPr="008F6567">
          <w:rPr>
            <w:rFonts w:asciiTheme="minorHAnsi" w:eastAsiaTheme="minorEastAsia" w:hAnsiTheme="minorHAnsi"/>
            <w:b w:val="0"/>
            <w:noProof/>
            <w:lang w:val="en-GB" w:eastAsia="en-GB"/>
          </w:rPr>
          <w:tab/>
        </w:r>
        <w:r w:rsidRPr="008F6567">
          <w:rPr>
            <w:rStyle w:val="Hyperlink"/>
            <w:noProof/>
            <w:lang w:val="en-GB"/>
          </w:rPr>
          <w:t>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_Toc209268381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744BD00A" w14:textId="12135534" w:rsidR="009C48E1" w:rsidRPr="008F6567" w:rsidRDefault="009C48E1" w:rsidP="009C48E1">
      <w:pPr>
        <w:pStyle w:val="TOC2"/>
        <w:rPr>
          <w:rFonts w:asciiTheme="minorHAnsi" w:eastAsiaTheme="minorEastAsia" w:hAnsiTheme="minorHAnsi"/>
          <w:noProof/>
          <w:lang w:val="en-GB" w:eastAsia="en-GB"/>
        </w:rPr>
      </w:pPr>
      <w:hyperlink w:anchor="_Toc209268382" w:history="1">
        <w:r w:rsidRPr="008F6567">
          <w:rPr>
            <w:rStyle w:val="Hyperlink"/>
            <w:noProof/>
            <w:lang w:val="en-GB"/>
          </w:rPr>
          <w:t>3.1.</w:t>
        </w:r>
        <w:r w:rsidRPr="008F6567">
          <w:rPr>
            <w:rFonts w:asciiTheme="minorHAnsi" w:eastAsiaTheme="minorEastAsia" w:hAnsiTheme="minorHAnsi"/>
            <w:noProof/>
            <w:lang w:val="en-GB" w:eastAsia="en-GB"/>
          </w:rPr>
          <w:tab/>
        </w:r>
        <w:r w:rsidRPr="008F6567">
          <w:rPr>
            <w:rStyle w:val="Hyperlink"/>
            <w:noProof/>
            <w:lang w:val="en-GB"/>
          </w:rPr>
          <w:t>ECG features show no modulation by medication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_Toc209268382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1B78F683" w14:textId="618DC405" w:rsidR="009C48E1" w:rsidRPr="008F6567" w:rsidRDefault="009C48E1" w:rsidP="009C48E1">
      <w:pPr>
        <w:pStyle w:val="TOC2"/>
        <w:rPr>
          <w:rFonts w:asciiTheme="minorHAnsi" w:eastAsiaTheme="minorEastAsia" w:hAnsiTheme="minorHAnsi"/>
          <w:noProof/>
          <w:lang w:val="en-GB" w:eastAsia="en-GB"/>
        </w:rPr>
      </w:pPr>
      <w:hyperlink w:anchor="_Toc209268383" w:history="1">
        <w:r w:rsidRPr="008F6567">
          <w:rPr>
            <w:rStyle w:val="Hyperlink"/>
            <w:noProof/>
            <w:lang w:val="en-GB"/>
          </w:rPr>
          <w:t>3.2.</w:t>
        </w:r>
        <w:r w:rsidRPr="008F6567">
          <w:rPr>
            <w:rFonts w:asciiTheme="minorHAnsi" w:eastAsiaTheme="minorEastAsia" w:hAnsiTheme="minorHAnsi"/>
            <w:noProof/>
            <w:lang w:val="en-GB" w:eastAsia="en-GB"/>
          </w:rPr>
          <w:tab/>
        </w:r>
        <w:r w:rsidRPr="008F6567">
          <w:rPr>
            <w:rStyle w:val="Hyperlink"/>
            <w:noProof/>
            <w:lang w:val="en-GB"/>
          </w:rPr>
          <w:t>HEP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_Toc209268383 \h </w:instrText>
        </w:r>
        <w:r w:rsidRPr="008F6567">
          <w:rPr>
            <w:noProof/>
            <w:webHidden/>
            <w:lang w:val="en-GB"/>
          </w:rPr>
        </w:r>
        <w:r w:rsidRPr="008F6567">
          <w:rPr>
            <w:noProof/>
            <w:webHidden/>
            <w:lang w:val="en-GB"/>
          </w:rPr>
          <w:fldChar w:fldCharType="separate"/>
        </w:r>
        <w:r w:rsidRPr="008F6567">
          <w:rPr>
            <w:noProof/>
            <w:webHidden/>
            <w:lang w:val="en-GB"/>
          </w:rPr>
          <w:t>30</w:t>
        </w:r>
        <w:r w:rsidRPr="008F6567">
          <w:rPr>
            <w:noProof/>
            <w:webHidden/>
            <w:lang w:val="en-GB"/>
          </w:rPr>
          <w:fldChar w:fldCharType="end"/>
        </w:r>
      </w:hyperlink>
    </w:p>
    <w:p w14:paraId="0A95C234" w14:textId="76308543" w:rsidR="009C48E1" w:rsidRPr="008F6567" w:rsidRDefault="009C48E1" w:rsidP="009C48E1">
      <w:pPr>
        <w:pStyle w:val="TOC2"/>
        <w:rPr>
          <w:rFonts w:asciiTheme="minorHAnsi" w:eastAsiaTheme="minorEastAsia" w:hAnsiTheme="minorHAnsi"/>
          <w:noProof/>
          <w:lang w:val="en-GB" w:eastAsia="en-GB"/>
        </w:rPr>
      </w:pPr>
      <w:hyperlink w:anchor="_Toc209268384" w:history="1">
        <w:r w:rsidRPr="008F6567">
          <w:rPr>
            <w:rStyle w:val="Hyperlink"/>
            <w:noProof/>
            <w:lang w:val="en-GB"/>
          </w:rPr>
          <w:t>3.3.</w:t>
        </w:r>
        <w:r w:rsidRPr="008F6567">
          <w:rPr>
            <w:rFonts w:asciiTheme="minorHAnsi" w:eastAsiaTheme="minorEastAsia" w:hAnsiTheme="minorHAnsi"/>
            <w:noProof/>
            <w:lang w:val="en-GB" w:eastAsia="en-GB"/>
          </w:rPr>
          <w:tab/>
        </w:r>
        <w:r w:rsidRPr="008F6567">
          <w:rPr>
            <w:rStyle w:val="Hyperlink"/>
            <w:noProof/>
            <w:lang w:val="en-GB"/>
          </w:rPr>
          <w:t>ITC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_Toc209268384 \h </w:instrText>
        </w:r>
        <w:r w:rsidRPr="008F6567">
          <w:rPr>
            <w:noProof/>
            <w:webHidden/>
            <w:lang w:val="en-GB"/>
          </w:rPr>
        </w:r>
        <w:r w:rsidRPr="008F6567">
          <w:rPr>
            <w:noProof/>
            <w:webHidden/>
            <w:lang w:val="en-GB"/>
          </w:rPr>
          <w:fldChar w:fldCharType="separate"/>
        </w:r>
        <w:r w:rsidRPr="008F6567">
          <w:rPr>
            <w:noProof/>
            <w:webHidden/>
            <w:lang w:val="en-GB"/>
          </w:rPr>
          <w:t>36</w:t>
        </w:r>
        <w:r w:rsidRPr="008F6567">
          <w:rPr>
            <w:noProof/>
            <w:webHidden/>
            <w:lang w:val="en-GB"/>
          </w:rPr>
          <w:fldChar w:fldCharType="end"/>
        </w:r>
      </w:hyperlink>
    </w:p>
    <w:p w14:paraId="2E480ABA" w14:textId="37CFAF09" w:rsidR="009C48E1" w:rsidRPr="008F6567" w:rsidRDefault="009C48E1" w:rsidP="009C48E1">
      <w:pPr>
        <w:pStyle w:val="TOC2"/>
        <w:rPr>
          <w:rFonts w:asciiTheme="minorHAnsi" w:eastAsiaTheme="minorEastAsia" w:hAnsiTheme="minorHAnsi"/>
          <w:noProof/>
          <w:lang w:val="en-GB" w:eastAsia="en-GB"/>
        </w:rPr>
      </w:pPr>
      <w:hyperlink w:anchor="_Toc209268385" w:history="1">
        <w:r w:rsidRPr="008F6567">
          <w:rPr>
            <w:rStyle w:val="Hyperlink"/>
            <w:noProof/>
            <w:lang w:val="en-GB"/>
          </w:rPr>
          <w:t>3.4.</w:t>
        </w:r>
        <w:r w:rsidRPr="008F6567">
          <w:rPr>
            <w:rFonts w:asciiTheme="minorHAnsi" w:eastAsiaTheme="minorEastAsia" w:hAnsiTheme="minorHAnsi"/>
            <w:noProof/>
            <w:lang w:val="en-GB" w:eastAsia="en-GB"/>
          </w:rPr>
          <w:tab/>
        </w:r>
        <w:r w:rsidRPr="008F6567">
          <w:rPr>
            <w:rStyle w:val="Hyperlink"/>
            <w:noProof/>
            <w:lang w:val="en-GB"/>
          </w:rPr>
          <w:t>PSI/CCC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_Toc209268385 \h </w:instrText>
        </w:r>
        <w:r w:rsidRPr="008F6567">
          <w:rPr>
            <w:noProof/>
            <w:webHidden/>
            <w:lang w:val="en-GB"/>
          </w:rPr>
        </w:r>
        <w:r w:rsidRPr="008F6567">
          <w:rPr>
            <w:noProof/>
            <w:webHidden/>
            <w:lang w:val="en-GB"/>
          </w:rPr>
          <w:fldChar w:fldCharType="separate"/>
        </w:r>
        <w:r w:rsidRPr="008F6567">
          <w:rPr>
            <w:noProof/>
            <w:webHidden/>
            <w:lang w:val="en-GB"/>
          </w:rPr>
          <w:t>40</w:t>
        </w:r>
        <w:r w:rsidRPr="008F6567">
          <w:rPr>
            <w:noProof/>
            <w:webHidden/>
            <w:lang w:val="en-GB"/>
          </w:rPr>
          <w:fldChar w:fldCharType="end"/>
        </w:r>
      </w:hyperlink>
    </w:p>
    <w:p w14:paraId="1CD04023" w14:textId="422310F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6" w:history="1">
        <w:r w:rsidRPr="008F6567">
          <w:rPr>
            <w:rStyle w:val="Hyperlink"/>
            <w:noProof/>
            <w:lang w:val="en-GB"/>
          </w:rPr>
          <w:t>4.</w:t>
        </w:r>
        <w:r w:rsidRPr="008F6567">
          <w:rPr>
            <w:rFonts w:asciiTheme="minorHAnsi" w:eastAsiaTheme="minorEastAsia" w:hAnsiTheme="minorHAnsi"/>
            <w:b w:val="0"/>
            <w:noProof/>
            <w:lang w:val="en-GB" w:eastAsia="en-GB"/>
          </w:rPr>
          <w:tab/>
        </w:r>
        <w:r w:rsidRPr="008F6567">
          <w:rPr>
            <w:rStyle w:val="Hyperlink"/>
            <w:noProof/>
            <w:lang w:val="en-GB"/>
          </w:rPr>
          <w:t>Discussion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_Toc209268386 \h </w:instrText>
        </w:r>
        <w:r w:rsidRPr="008F6567">
          <w:rPr>
            <w:noProof/>
            <w:webHidden/>
            <w:lang w:val="en-GB"/>
          </w:rPr>
        </w:r>
        <w:r w:rsidRPr="008F6567">
          <w:rPr>
            <w:noProof/>
            <w:webHidden/>
            <w:lang w:val="en-GB"/>
          </w:rPr>
          <w:fldChar w:fldCharType="separate"/>
        </w:r>
        <w:r w:rsidRPr="008F6567">
          <w:rPr>
            <w:noProof/>
            <w:webHidden/>
            <w:lang w:val="en-GB"/>
          </w:rPr>
          <w:t>42</w:t>
        </w:r>
        <w:r w:rsidRPr="008F6567">
          <w:rPr>
            <w:noProof/>
            <w:webHidden/>
            <w:lang w:val="en-GB"/>
          </w:rPr>
          <w:fldChar w:fldCharType="end"/>
        </w:r>
      </w:hyperlink>
    </w:p>
    <w:p w14:paraId="7C394BE3" w14:textId="7C832B9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7" w:history="1">
        <w:r w:rsidRPr="008F6567">
          <w:rPr>
            <w:rStyle w:val="Hyperlink"/>
            <w:noProof/>
            <w:lang w:val="en-GB"/>
          </w:rPr>
          <w:t>5.</w:t>
        </w:r>
        <w:r w:rsidRPr="008F6567">
          <w:rPr>
            <w:rFonts w:asciiTheme="minorHAnsi" w:eastAsiaTheme="minorEastAsia" w:hAnsiTheme="minorHAnsi"/>
            <w:b w:val="0"/>
            <w:noProof/>
            <w:lang w:val="en-GB" w:eastAsia="en-GB"/>
          </w:rPr>
          <w:tab/>
        </w:r>
        <w:r w:rsidRPr="008F6567">
          <w:rPr>
            <w:rStyle w:val="Hyperlink"/>
            <w:noProof/>
            <w:lang w:val="en-GB"/>
          </w:rPr>
          <w:t>References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_Toc209268387 \h </w:instrText>
        </w:r>
        <w:r w:rsidRPr="008F6567">
          <w:rPr>
            <w:noProof/>
            <w:webHidden/>
            <w:lang w:val="en-GB"/>
          </w:rPr>
        </w:r>
        <w:r w:rsidRPr="008F6567">
          <w:rPr>
            <w:noProof/>
            <w:webHidden/>
            <w:lang w:val="en-GB"/>
          </w:rPr>
          <w:fldChar w:fldCharType="separate"/>
        </w:r>
        <w:r w:rsidRPr="008F6567">
          <w:rPr>
            <w:noProof/>
            <w:webHidden/>
            <w:lang w:val="en-GB"/>
          </w:rPr>
          <w:t>43</w:t>
        </w:r>
        <w:r w:rsidRPr="008F6567">
          <w:rPr>
            <w:noProof/>
            <w:webHidden/>
            <w:lang w:val="en-GB"/>
          </w:rPr>
          <w:fldChar w:fldCharType="end"/>
        </w:r>
      </w:hyperlink>
    </w:p>
    <w:p w14:paraId="3D21471D" w14:textId="4755C16C"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8" w:history="1">
        <w:r w:rsidRPr="008F6567">
          <w:rPr>
            <w:rStyle w:val="Hyperlink"/>
            <w:noProof/>
            <w:lang w:val="en-GB"/>
          </w:rPr>
          <w:t>6.</w:t>
        </w:r>
        <w:r w:rsidRPr="008F6567">
          <w:rPr>
            <w:rFonts w:asciiTheme="minorHAnsi" w:eastAsiaTheme="minorEastAsia" w:hAnsiTheme="minorHAnsi"/>
            <w:b w:val="0"/>
            <w:noProof/>
            <w:lang w:val="en-GB" w:eastAsia="en-GB"/>
          </w:rPr>
          <w:tab/>
        </w:r>
        <w:r w:rsidRPr="008F6567">
          <w:rPr>
            <w:rStyle w:val="Hyperlink"/>
            <w:noProof/>
            <w:lang w:val="en-GB"/>
          </w:rPr>
          <w:t>Appendix</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_Toc209268388 \h </w:instrText>
        </w:r>
        <w:r w:rsidRPr="008F6567">
          <w:rPr>
            <w:noProof/>
            <w:webHidden/>
            <w:lang w:val="en-GB"/>
          </w:rPr>
        </w:r>
        <w:r w:rsidRPr="008F6567">
          <w:rPr>
            <w:noProof/>
            <w:webHidden/>
            <w:lang w:val="en-GB"/>
          </w:rPr>
          <w:fldChar w:fldCharType="separate"/>
        </w:r>
        <w:r w:rsidRPr="008F6567">
          <w:rPr>
            <w:noProof/>
            <w:webHidden/>
            <w:lang w:val="en-GB"/>
          </w:rPr>
          <w:t>51</w:t>
        </w:r>
        <w:r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lastRenderedPageBreak/>
        <w:br w:type="page"/>
      </w:r>
    </w:p>
    <w:p w14:paraId="7D43A6B5" w14:textId="10083B02" w:rsidR="00635F56" w:rsidRPr="008F6567" w:rsidRDefault="00635F56" w:rsidP="00B00379">
      <w:pPr>
        <w:pStyle w:val="Heading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B1A56B3" w:rsidR="007E590F" w:rsidRPr="00E3048C" w:rsidRDefault="007E590F" w:rsidP="00535AD0">
                            <w:pPr>
                              <w:pStyle w:val="Caption"/>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7D6BF3">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0B1A56B3" w:rsidR="007E590F" w:rsidRPr="00E3048C" w:rsidRDefault="007E590F" w:rsidP="00535AD0">
                      <w:pPr>
                        <w:pStyle w:val="Caption"/>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7D6BF3">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 xml:space="preserve">starting from the heart are </w:t>
      </w:r>
      <w:r w:rsidR="00535AD0" w:rsidRPr="008F6567">
        <w:rPr>
          <w:rFonts w:cs="CMU Serif Roman"/>
          <w:lang w:val="en-GB"/>
        </w:rPr>
        <w:lastRenderedPageBreak/>
        <w:t>(</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Heading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w:t>
      </w:r>
      <w:r w:rsidRPr="008F6567">
        <w:rPr>
          <w:rFonts w:cs="CMU Serif Roman"/>
          <w:lang w:val="en-GB"/>
        </w:rPr>
        <w:lastRenderedPageBreak/>
        <w:t xml:space="preserve">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CommentReference"/>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 xml:space="preserve">(Marshall et al., 2018; Schulz et </w:t>
      </w:r>
      <w:r w:rsidRPr="008F6567">
        <w:rPr>
          <w:rFonts w:cs="CMU Serif Roman"/>
          <w:noProof/>
          <w:lang w:val="en-GB"/>
        </w:rPr>
        <w:lastRenderedPageBreak/>
        <w:t>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Heading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w:t>
      </w:r>
      <w:proofErr w:type="gramStart"/>
      <w:r w:rsidRPr="008F6567">
        <w:rPr>
          <w:rFonts w:cs="CMU Serif Roman"/>
          <w:lang w:val="en-GB"/>
        </w:rPr>
        <w:t>he</w:t>
      </w:r>
      <w:proofErr w:type="gramEnd"/>
      <w:r w:rsidRPr="008F6567">
        <w:rPr>
          <w:rFonts w:cs="CMU Serif Roman"/>
          <w:lang w:val="en-GB"/>
        </w:rPr>
        <w:t xml:space="preserv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8F6567">
        <w:rPr>
          <w:rFonts w:cs="CMU Serif Roman"/>
          <w:lang w:val="en-GB"/>
        </w:rPr>
        <w:lastRenderedPageBreak/>
        <w:t xml:space="preserve">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Heading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w:t>
      </w:r>
      <w:r w:rsidRPr="008F6567">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(Critchley &amp;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Heading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8F6567">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br w:type="page"/>
      </w:r>
    </w:p>
    <w:p w14:paraId="29D00FB7" w14:textId="544D97C9" w:rsidR="00D23376" w:rsidRPr="008F6567" w:rsidRDefault="00635F56" w:rsidP="003B6B99">
      <w:pPr>
        <w:pStyle w:val="Heading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Heading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20D4061B"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CommentReference"/>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1E98BFD2" w:rsidR="00635F56" w:rsidRPr="008F6567" w:rsidRDefault="008947A1" w:rsidP="00535AD0">
      <w:pPr>
        <w:pStyle w:val="Caption"/>
        <w:rPr>
          <w:rFonts w:cs="CMU Serif Roman"/>
          <w:lang w:val="en-GB"/>
        </w:rPr>
      </w:pPr>
      <w:r w:rsidRPr="004B5048">
        <w:rPr>
          <w:rFonts w:cs="CMU Serif Roman"/>
          <w:b/>
          <w:bCs/>
          <w:lang w:val="en-GB"/>
        </w:rPr>
        <w:t xml:space="preserve">Table </w:t>
      </w:r>
      <w:r w:rsidR="007627F9">
        <w:rPr>
          <w:rFonts w:cs="CMU Serif Roman"/>
          <w:b/>
          <w:bCs/>
          <w:lang w:val="en-GB"/>
        </w:rPr>
        <w:fldChar w:fldCharType="begin"/>
      </w:r>
      <w:r w:rsidR="007627F9">
        <w:rPr>
          <w:rFonts w:cs="CMU Serif Roman"/>
          <w:b/>
          <w:bCs/>
          <w:lang w:val="en-GB"/>
        </w:rPr>
        <w:instrText xml:space="preserve"> SEQ Table \* ARABIC </w:instrText>
      </w:r>
      <w:r w:rsidR="007627F9">
        <w:rPr>
          <w:rFonts w:cs="CMU Serif Roman"/>
          <w:b/>
          <w:bCs/>
          <w:lang w:val="en-GB"/>
        </w:rPr>
        <w:fldChar w:fldCharType="separate"/>
      </w:r>
      <w:r w:rsidR="007627F9">
        <w:rPr>
          <w:rFonts w:cs="CMU Serif Roman"/>
          <w:b/>
          <w:bCs/>
          <w:noProof/>
          <w:lang w:val="en-GB"/>
        </w:rPr>
        <w:t>1</w:t>
      </w:r>
      <w:r w:rsidR="007627F9">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Heading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w:t>
      </w:r>
      <w:r w:rsidR="00D813C2" w:rsidRPr="008F6567">
        <w:rPr>
          <w:rFonts w:cs="CMU Serif Roman"/>
          <w:lang w:val="en-GB"/>
        </w:rPr>
        <w:lastRenderedPageBreak/>
        <w:t xml:space="preserve">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CommentReference"/>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w:t>
      </w:r>
      <w:r w:rsidR="00F65F1C" w:rsidRPr="00F65F1C">
        <w:rPr>
          <w:rFonts w:cs="CMU Serif Roman"/>
          <w:lang w:val="en-GB"/>
        </w:rPr>
        <w:t xml:space="preserve"> </w:t>
      </w:r>
      <w:r w:rsidR="00F65F1C">
        <w:rPr>
          <w:rFonts w:cs="CMU Serif Roman"/>
          <w:lang w:val="en-GB"/>
        </w:rPr>
        <w:t xml:space="preserve">regardless.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C21C1F" w14:paraId="619AA3F7" w14:textId="77777777" w:rsidTr="002A7937">
        <w:tc>
          <w:tcPr>
            <w:tcW w:w="2547" w:type="dxa"/>
            <w:vMerge w:val="restart"/>
          </w:tcPr>
          <w:p w14:paraId="2F0BC3FC" w14:textId="77777777" w:rsidR="00C21C1F" w:rsidRDefault="00C21C1F" w:rsidP="004B5048">
            <w:pPr>
              <w:rPr>
                <w:rFonts w:cs="CMU Serif Roman"/>
                <w:lang w:val="en-GB"/>
              </w:rPr>
            </w:pPr>
          </w:p>
          <w:p w14:paraId="2DD11BC5" w14:textId="5C57CACB" w:rsidR="00C21C1F" w:rsidRDefault="00C21C1F" w:rsidP="004B5048">
            <w:pPr>
              <w:rPr>
                <w:rFonts w:cs="CMU Serif Roman"/>
                <w:lang w:val="en-GB"/>
              </w:rPr>
            </w:pPr>
            <w:r>
              <w:rPr>
                <w:rFonts w:cs="CMU Serif Roman"/>
                <w:lang w:val="en-GB"/>
              </w:rPr>
              <w:t xml:space="preserve">Supplementary </w:t>
            </w:r>
          </w:p>
        </w:tc>
        <w:tc>
          <w:tcPr>
            <w:tcW w:w="1843" w:type="dxa"/>
          </w:tcPr>
          <w:p w14:paraId="4A23294F" w14:textId="471AD630" w:rsidR="00C21C1F" w:rsidRDefault="00C21C1F" w:rsidP="004B5048">
            <w:pPr>
              <w:jc w:val="center"/>
              <w:rPr>
                <w:rFonts w:cs="CMU Serif Roman"/>
                <w:lang w:val="en-GB"/>
              </w:rPr>
            </w:pPr>
            <w:r>
              <w:rPr>
                <w:rFonts w:cs="CMU Serif Roman"/>
                <w:lang w:val="en-GB"/>
              </w:rPr>
              <w:t>1</w:t>
            </w:r>
          </w:p>
        </w:tc>
        <w:tc>
          <w:tcPr>
            <w:tcW w:w="4569" w:type="dxa"/>
            <w:vAlign w:val="bottom"/>
          </w:tcPr>
          <w:p w14:paraId="41F4A63F" w14:textId="0E81149C" w:rsidR="00C21C1F" w:rsidRPr="004B5048" w:rsidRDefault="00C21C1F" w:rsidP="004B5048">
            <w:pPr>
              <w:rPr>
                <w:rFonts w:cs="CMU Serif Roman"/>
                <w:lang w:val="en-GB"/>
              </w:rPr>
            </w:pPr>
            <w:r w:rsidRPr="004B5048">
              <w:rPr>
                <w:rFonts w:cs="CMU Serif Roman"/>
                <w:color w:val="000000"/>
              </w:rPr>
              <w:t>C3, C4, P3, P4</w:t>
            </w:r>
          </w:p>
        </w:tc>
      </w:tr>
      <w:tr w:rsidR="00C21C1F" w14:paraId="497C05E6" w14:textId="77777777" w:rsidTr="002A7937">
        <w:tc>
          <w:tcPr>
            <w:tcW w:w="2547" w:type="dxa"/>
            <w:vMerge/>
          </w:tcPr>
          <w:p w14:paraId="049115D9" w14:textId="1E2C406C" w:rsidR="00C21C1F" w:rsidRDefault="00C21C1F" w:rsidP="004B5048">
            <w:pPr>
              <w:rPr>
                <w:rFonts w:cs="CMU Serif Roman"/>
                <w:lang w:val="en-GB"/>
              </w:rPr>
            </w:pPr>
          </w:p>
        </w:tc>
        <w:tc>
          <w:tcPr>
            <w:tcW w:w="1843" w:type="dxa"/>
          </w:tcPr>
          <w:p w14:paraId="4CFFD483" w14:textId="6B97C2E8" w:rsidR="00C21C1F" w:rsidRDefault="00C21C1F" w:rsidP="004B5048">
            <w:pPr>
              <w:jc w:val="center"/>
              <w:rPr>
                <w:rFonts w:cs="CMU Serif Roman"/>
                <w:lang w:val="en-GB"/>
              </w:rPr>
            </w:pPr>
            <w:r>
              <w:rPr>
                <w:rFonts w:cs="CMU Serif Roman"/>
                <w:lang w:val="en-GB"/>
              </w:rPr>
              <w:t>1</w:t>
            </w:r>
          </w:p>
        </w:tc>
        <w:tc>
          <w:tcPr>
            <w:tcW w:w="4569" w:type="dxa"/>
            <w:vAlign w:val="bottom"/>
          </w:tcPr>
          <w:p w14:paraId="0D8885A7" w14:textId="09004BDD" w:rsidR="00C21C1F" w:rsidRPr="004B5048" w:rsidRDefault="00C21C1F" w:rsidP="004B5048">
            <w:pPr>
              <w:rPr>
                <w:rFonts w:cs="CMU Serif Roman"/>
                <w:lang w:val="en-GB"/>
              </w:rPr>
            </w:pPr>
            <w:r w:rsidRPr="004B5048">
              <w:rPr>
                <w:rFonts w:cs="CMU Serif Roman"/>
                <w:color w:val="000000"/>
              </w:rPr>
              <w:t>F3, F4, C3, C4, P3, P4</w:t>
            </w:r>
          </w:p>
        </w:tc>
      </w:tr>
      <w:tr w:rsidR="00C21C1F" w:rsidRPr="004B5048" w14:paraId="263A673A" w14:textId="77777777" w:rsidTr="002A7937">
        <w:tc>
          <w:tcPr>
            <w:tcW w:w="2547" w:type="dxa"/>
            <w:vMerge/>
          </w:tcPr>
          <w:p w14:paraId="35FB252B" w14:textId="07F6C366" w:rsidR="00C21C1F" w:rsidRDefault="00C21C1F" w:rsidP="004B5048">
            <w:pPr>
              <w:rPr>
                <w:rFonts w:cs="CMU Serif Roman"/>
                <w:lang w:val="en-GB"/>
              </w:rPr>
            </w:pPr>
          </w:p>
        </w:tc>
        <w:tc>
          <w:tcPr>
            <w:tcW w:w="1843" w:type="dxa"/>
          </w:tcPr>
          <w:p w14:paraId="7ECDA993" w14:textId="3B155C2D" w:rsidR="00C21C1F" w:rsidRDefault="00C21C1F" w:rsidP="004B5048">
            <w:pPr>
              <w:jc w:val="center"/>
              <w:rPr>
                <w:rFonts w:cs="CMU Serif Roman"/>
                <w:lang w:val="en-GB"/>
              </w:rPr>
            </w:pPr>
            <w:r>
              <w:rPr>
                <w:rFonts w:cs="CMU Serif Roman"/>
                <w:lang w:val="en-GB"/>
              </w:rPr>
              <w:t>2</w:t>
            </w:r>
          </w:p>
        </w:tc>
        <w:tc>
          <w:tcPr>
            <w:tcW w:w="4569" w:type="dxa"/>
            <w:vAlign w:val="bottom"/>
          </w:tcPr>
          <w:p w14:paraId="32EF6D21" w14:textId="6B6B10AF" w:rsidR="00C21C1F" w:rsidRPr="004B5048" w:rsidRDefault="00C21C1F" w:rsidP="004B5048">
            <w:pPr>
              <w:keepNext/>
              <w:rPr>
                <w:rFonts w:cs="CMU Serif Roman"/>
                <w:lang w:val="de-DE"/>
              </w:rPr>
            </w:pPr>
            <w:r w:rsidRPr="004B5048">
              <w:rPr>
                <w:rFonts w:cs="CMU Serif Roman"/>
                <w:color w:val="000000"/>
              </w:rPr>
              <w:t>Fz, Cz, Oz, Pz, C3, C4</w:t>
            </w:r>
          </w:p>
        </w:tc>
      </w:tr>
    </w:tbl>
    <w:p w14:paraId="68C82DB5" w14:textId="0D0F401C" w:rsidR="004B5048" w:rsidRPr="004B5048" w:rsidRDefault="004B5048" w:rsidP="004B5048">
      <w:pPr>
        <w:pStyle w:val="Caption"/>
        <w:rPr>
          <w:rFonts w:cs="CMU Serif Roman"/>
          <w:lang w:val="en-GB"/>
        </w:rPr>
      </w:pPr>
      <w:bookmarkStart w:id="18" w:name="_Ref210901219"/>
      <w:r w:rsidRPr="004B5048">
        <w:rPr>
          <w:b/>
          <w:bCs/>
        </w:rPr>
        <w:t xml:space="preserve">Table </w:t>
      </w:r>
      <w:r w:rsidR="007627F9">
        <w:rPr>
          <w:b/>
          <w:bCs/>
        </w:rPr>
        <w:fldChar w:fldCharType="begin"/>
      </w:r>
      <w:r w:rsidR="007627F9">
        <w:rPr>
          <w:b/>
          <w:bCs/>
        </w:rPr>
        <w:instrText xml:space="preserve"> SEQ Table \* ARABIC </w:instrText>
      </w:r>
      <w:r w:rsidR="007627F9">
        <w:rPr>
          <w:b/>
          <w:bCs/>
        </w:rPr>
        <w:fldChar w:fldCharType="separate"/>
      </w:r>
      <w:r w:rsidR="007627F9">
        <w:rPr>
          <w:b/>
          <w:bCs/>
          <w:noProof/>
        </w:rPr>
        <w:t>2</w:t>
      </w:r>
      <w:r w:rsidR="007627F9">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Heading2"/>
        <w:rPr>
          <w:lang w:val="en-GB"/>
        </w:rPr>
      </w:pPr>
      <w:bookmarkStart w:id="19" w:name="_Toc209268372"/>
      <w:r w:rsidRPr="008F6567">
        <w:rPr>
          <w:lang w:val="en-GB"/>
        </w:rPr>
        <w:lastRenderedPageBreak/>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Heading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eak detection in the ECG Signal 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Heading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w:t>
      </w:r>
      <w:r w:rsidRPr="008F6567">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7E590F" w:rsidRPr="000D25C4" w:rsidRDefault="007E590F"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7E590F" w:rsidRPr="000D25C4" w:rsidRDefault="007E590F"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7E590F" w:rsidRPr="000D25C4" w:rsidRDefault="007E590F"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7E590F" w:rsidRPr="000D25C4" w:rsidRDefault="007E590F"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54EBFDCE" w:rsidR="00D214E4" w:rsidRPr="008F6567" w:rsidRDefault="009D59CD" w:rsidP="009D59CD">
      <w:pPr>
        <w:pStyle w:val="Caption"/>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7D6BF3">
        <w:rPr>
          <w:b/>
          <w:bCs/>
          <w:noProof/>
          <w:lang w:val="en-GB"/>
        </w:rPr>
        <w:t>2</w:t>
      </w:r>
      <w:r w:rsidRPr="008F6567">
        <w:rPr>
          <w:b/>
          <w:bCs/>
          <w:lang w:val="en-GB"/>
        </w:rPr>
        <w:fldChar w:fldCharType="end"/>
      </w:r>
      <w:bookmarkEnd w:id="23"/>
      <w:r w:rsidRPr="008F6567">
        <w:rPr>
          <w:lang w:val="en-GB"/>
        </w:rPr>
        <w:t xml:space="preserve"> Preprocessing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w:t>
      </w:r>
      <w:proofErr w:type="gramStart"/>
      <w:r w:rsidRPr="008F6567">
        <w:rPr>
          <w:lang w:val="en-GB"/>
        </w:rPr>
        <w:t>in the area of</w:t>
      </w:r>
      <w:proofErr w:type="gramEnd"/>
      <w:r w:rsidRPr="008F6567">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8F6567">
        <w:rPr>
          <w:lang w:val="en-GB"/>
        </w:rPr>
        <w:t>lead</w:t>
      </w:r>
      <w:proofErr w:type="gramEnd"/>
      <w:r w:rsidRPr="008F6567">
        <w:rPr>
          <w:lang w:val="en-GB"/>
        </w:rPr>
        <w:t xml:space="preserve"> to the calculation of the IBI and the HR through the ECG signal.</w:t>
      </w:r>
    </w:p>
    <w:p w14:paraId="54340B48" w14:textId="05CDDCB0" w:rsidR="00D214E4" w:rsidRPr="008F6567" w:rsidRDefault="00D214E4" w:rsidP="003B6B99">
      <w:pPr>
        <w:pStyle w:val="Heading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 xml:space="preserve">he data was high- and low-pass filtered </w:t>
      </w:r>
      <w:r w:rsidRPr="008F6567">
        <w:rPr>
          <w:rFonts w:cs="CMU Serif Roman"/>
          <w:lang w:val="en-GB"/>
        </w:rPr>
        <w:lastRenderedPageBreak/>
        <w:t>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8F6567">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Heading2"/>
        <w:rPr>
          <w:lang w:val="en-GB"/>
        </w:rPr>
      </w:pPr>
      <w:bookmarkStart w:id="26" w:name="_Toc194227018"/>
      <w:bookmarkStart w:id="27" w:name="_Toc209268376"/>
      <w:r w:rsidRPr="008F6567">
        <w:rPr>
          <w:lang w:val="en-GB"/>
        </w:rPr>
        <w:lastRenderedPageBreak/>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Heading3"/>
        <w:rPr>
          <w:lang w:val="en-GB"/>
        </w:rPr>
      </w:pPr>
      <w:bookmarkStart w:id="28" w:name="_Toc194227019"/>
      <w:bookmarkStart w:id="29" w:name="_Toc209268377"/>
      <w:r w:rsidRPr="008F6567">
        <w:rPr>
          <w:lang w:val="en-GB"/>
        </w:rPr>
        <w:t>ECG Features</w:t>
      </w:r>
      <w:r w:rsidR="00D214E4" w:rsidRPr="008F6567">
        <w:rPr>
          <w:lang w:val="en-GB"/>
        </w:rPr>
        <w:t xml:space="preserve"> Analysis</w:t>
      </w:r>
      <w:bookmarkEnd w:id="28"/>
      <w:bookmarkEnd w:id="29"/>
    </w:p>
    <w:p w14:paraId="5A64DCE7" w14:textId="36970941"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 xml:space="preserve">in the form of beats, as R-peaks, per </w:t>
      </w:r>
      <w:proofErr w:type="gramStart"/>
      <w:r w:rsidR="00F6228F" w:rsidRPr="008F6567">
        <w:rPr>
          <w:rFonts w:cs="CMU Serif Roman"/>
          <w:lang w:val="en-GB"/>
        </w:rPr>
        <w:t xml:space="preserve">minute </w:t>
      </w:r>
      <w:r w:rsidRPr="008F6567">
        <w:rPr>
          <w:rFonts w:cs="CMU Serif Roman"/>
          <w:lang w:val="en-GB"/>
        </w:rPr>
        <w:t>,</w:t>
      </w:r>
      <w:proofErr w:type="gramEnd"/>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w:t>
      </w:r>
      <w:r w:rsidRPr="008F6567">
        <w:rPr>
          <w:rFonts w:cs="CMU Serif Roman"/>
          <w:lang w:val="en-GB"/>
        </w:rPr>
        <w:lastRenderedPageBreak/>
        <w:t xml:space="preserve">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CommentReference"/>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Heading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lastRenderedPageBreak/>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w:t>
      </w:r>
      <w:proofErr w:type="gramStart"/>
      <w:r w:rsidR="00A65798" w:rsidRPr="008F6567">
        <w:rPr>
          <w:rFonts w:cs="CMU Serif Roman"/>
          <w:lang w:val="en-GB"/>
        </w:rPr>
        <w:t>subjects</w:t>
      </w:r>
      <w:proofErr w:type="gramEnd"/>
      <w:r w:rsidR="00A65798" w:rsidRPr="008F6567">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w:t>
      </w:r>
      <w:r w:rsidR="006972FE" w:rsidRPr="008F6567">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Heading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t xml:space="preserve">The statistical analysis was done in reference to the permutation approach from Park et al. (2018) for their ITC analysis. It uses non-parametric permutation statistics with </w:t>
      </w:r>
      <w:r w:rsidRPr="008F6567">
        <w:rPr>
          <w:rFonts w:cs="CMU Serif Roman"/>
          <w:lang w:val="en-GB"/>
        </w:rPr>
        <w:lastRenderedPageBreak/>
        <w:t xml:space="preserve">a surrogate and </w:t>
      </w:r>
      <w:commentRangeStart w:id="35"/>
      <w:r w:rsidRPr="008F6567">
        <w:rPr>
          <w:rFonts w:cs="CMU Serif Roman"/>
          <w:lang w:val="en-GB"/>
        </w:rPr>
        <w:t xml:space="preserve">false discovery rate (FDR) for correction purposes </w:t>
      </w:r>
      <w:commentRangeEnd w:id="35"/>
      <w:r w:rsidR="00570B88" w:rsidRPr="008F6567">
        <w:rPr>
          <w:rStyle w:val="CommentReference"/>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lastRenderedPageBreak/>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CommentReference"/>
        </w:rPr>
        <w:commentReference w:id="36"/>
      </w:r>
    </w:p>
    <w:p w14:paraId="342008C1" w14:textId="55978820" w:rsidR="00D214E4" w:rsidRPr="008F6567" w:rsidRDefault="00D214E4" w:rsidP="007C69D3">
      <w:pPr>
        <w:pStyle w:val="Heading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5A74B85C" w:rsidR="004C2162" w:rsidRDefault="00D214E4" w:rsidP="00D214E4">
      <w:pPr>
        <w:rPr>
          <w:rFonts w:cs="CMU Serif Roman"/>
          <w:kern w:val="0"/>
          <w:lang w:val="en-GB"/>
          <w14:ligatures w14:val="none"/>
        </w:rPr>
      </w:pPr>
      <w:commentRangeStart w:id="39"/>
      <w:r w:rsidRPr="008F6567">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CommentReference"/>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t>which solely investigate the significant areas of the CCC of parametric tests (i.e., t-test) or non-parametric tests (i.e., Wilcoxon Signed Rank or cluster-based permutation),</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34A7CFCB"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r w:rsidR="00945723">
        <w:rPr>
          <w:rFonts w:cs="CMU Serif Roman"/>
          <w:kern w:val="0"/>
          <w:lang w:val="en-GB"/>
          <w14:ligatures w14:val="none"/>
        </w:rPr>
        <w:t>viable</w:t>
      </w:r>
      <w:r>
        <w:rPr>
          <w:rFonts w:cs="CMU Serif Roman"/>
          <w:kern w:val="0"/>
          <w:lang w:val="en-GB"/>
          <w14:ligatures w14:val="none"/>
        </w:rPr>
        <w:t>. As in the ITC</w:t>
      </w:r>
      <w:r w:rsidR="00945723">
        <w:rPr>
          <w:rFonts w:cs="CMU Serif Roman"/>
          <w:kern w:val="0"/>
          <w:lang w:val="en-GB"/>
          <w14:ligatures w14:val="none"/>
        </w:rPr>
        <w:t>,</w:t>
      </w:r>
      <w:r>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7627F9">
        <w:rPr>
          <w:rFonts w:cs="CMU Serif Roman"/>
          <w:kern w:val="0"/>
          <w:lang w:val="en-GB"/>
          <w14:ligatures w14:val="none"/>
        </w:rPr>
        <w:fldChar w:fldCharType="begin"/>
      </w:r>
      <w:r w:rsidR="007627F9" w:rsidRPr="007627F9">
        <w:rPr>
          <w:rFonts w:cs="CMU Serif Roman"/>
          <w:kern w:val="0"/>
          <w:lang w:val="en-GB"/>
          <w14:ligatures w14:val="none"/>
        </w:rPr>
        <w:instrText xml:space="preserve"> REF _Ref210918736 \h </w:instrText>
      </w:r>
      <w:r w:rsidR="007627F9" w:rsidRPr="007627F9">
        <w:rPr>
          <w:rFonts w:cs="CMU Serif Roman"/>
          <w:kern w:val="0"/>
          <w:lang w:val="en-GB"/>
          <w14:ligatures w14:val="none"/>
        </w:rPr>
      </w:r>
      <w:r w:rsidR="007627F9" w:rsidRPr="007627F9">
        <w:rPr>
          <w:rFonts w:cs="CMU Serif Roman"/>
          <w:kern w:val="0"/>
          <w:lang w:val="en-GB"/>
          <w14:ligatures w14:val="none"/>
        </w:rPr>
        <w:instrText xml:space="preserve"> \* MERGEFORMAT </w:instrText>
      </w:r>
      <w:r w:rsidR="007627F9" w:rsidRPr="007627F9">
        <w:rPr>
          <w:rFonts w:cs="CMU Serif Roman"/>
          <w:kern w:val="0"/>
          <w:lang w:val="en-GB"/>
          <w14:ligatures w14:val="none"/>
        </w:rPr>
        <w:fldChar w:fldCharType="separate"/>
      </w:r>
      <w:r w:rsidR="007627F9" w:rsidRPr="007627F9">
        <w:t xml:space="preserve">Table </w:t>
      </w:r>
      <w:r w:rsidR="007627F9" w:rsidRPr="007627F9">
        <w:rPr>
          <w:noProof/>
        </w:rPr>
        <w:t>3</w:t>
      </w:r>
      <w:r w:rsidR="007627F9" w:rsidRPr="007627F9">
        <w:rPr>
          <w:rFonts w:cs="CMU Serif Roman"/>
          <w:kern w:val="0"/>
          <w:lang w:val="en-GB"/>
          <w14:ligatures w14:val="none"/>
        </w:rPr>
        <w:fldChar w:fldCharType="end"/>
      </w:r>
      <w:r w:rsidR="007627F9">
        <w:rPr>
          <w:rFonts w:cs="CMU Serif Roman"/>
          <w:kern w:val="0"/>
          <w:lang w:val="en-GB"/>
          <w14:ligatures w14:val="none"/>
        </w:rPr>
        <w:t xml:space="preserve"> </w:t>
      </w:r>
      <w:r w:rsidRPr="00160228">
        <w:rPr>
          <w:rFonts w:cs="CMU Serif Roman"/>
          <w:kern w:val="0"/>
          <w:lang w:val="en-GB"/>
          <w14:ligatures w14:val="none"/>
        </w:rPr>
        <w:t>and</w:t>
      </w:r>
      <w:r w:rsidR="00160228" w:rsidRPr="00160228">
        <w:rPr>
          <w:rFonts w:cs="CMU Serif Roman"/>
          <w:kern w:val="0"/>
          <w:lang w:val="en-GB"/>
          <w14:ligatures w14:val="none"/>
        </w:rPr>
        <w:t xml:space="preserve"> </w:t>
      </w:r>
      <w:r w:rsidR="00160228" w:rsidRPr="00160228">
        <w:rPr>
          <w:rFonts w:cs="CMU Serif Roman"/>
          <w:kern w:val="0"/>
          <w:lang w:val="en-GB"/>
          <w14:ligatures w14:val="none"/>
        </w:rPr>
        <w:fldChar w:fldCharType="begin"/>
      </w:r>
      <w:r w:rsidR="00160228" w:rsidRPr="00160228">
        <w:rPr>
          <w:rFonts w:cs="CMU Serif Roman"/>
          <w:kern w:val="0"/>
          <w:lang w:val="en-GB"/>
          <w14:ligatures w14:val="none"/>
        </w:rPr>
        <w:instrText xml:space="preserve"> REF _Ref210921763 \h </w:instrText>
      </w:r>
      <w:r w:rsidR="00160228" w:rsidRPr="00160228">
        <w:rPr>
          <w:rFonts w:cs="CMU Serif Roman"/>
          <w:kern w:val="0"/>
          <w:lang w:val="en-GB"/>
          <w14:ligatures w14:val="none"/>
        </w:rPr>
      </w:r>
      <w:r w:rsidR="00160228" w:rsidRPr="00160228">
        <w:rPr>
          <w:rFonts w:cs="CMU Serif Roman"/>
          <w:kern w:val="0"/>
          <w:lang w:val="en-GB"/>
          <w14:ligatures w14:val="none"/>
        </w:rPr>
        <w:instrText xml:space="preserve"> \* MERGEFORMAT </w:instrText>
      </w:r>
      <w:r w:rsidR="00160228" w:rsidRPr="00160228">
        <w:rPr>
          <w:rFonts w:cs="CMU Serif Roman"/>
          <w:kern w:val="0"/>
          <w:lang w:val="en-GB"/>
          <w14:ligatures w14:val="none"/>
        </w:rPr>
        <w:fldChar w:fldCharType="separate"/>
      </w:r>
      <w:r w:rsidR="00160228" w:rsidRPr="00160228">
        <w:t xml:space="preserve">Figure </w:t>
      </w:r>
      <w:r w:rsidR="00160228" w:rsidRPr="00160228">
        <w:rPr>
          <w:noProof/>
        </w:rPr>
        <w:t>3</w:t>
      </w:r>
      <w:r w:rsidR="00160228" w:rsidRPr="00160228">
        <w:rPr>
          <w:rFonts w:cs="CMU Serif Roman"/>
          <w:kern w:val="0"/>
          <w:lang w:val="en-GB"/>
          <w14:ligatures w14:val="none"/>
        </w:rPr>
        <w:fldChar w:fldCharType="end"/>
      </w:r>
      <w:r>
        <w:rPr>
          <w:rFonts w:cs="CMU Serif Roman"/>
          <w:kern w:val="0"/>
          <w:lang w:val="en-GB"/>
          <w14:ligatures w14:val="none"/>
        </w:rPr>
        <w:t>). In the EEG</w:t>
      </w:r>
      <w:r w:rsidR="00C21C1F">
        <w:rPr>
          <w:rFonts w:cs="CMU Serif Roman"/>
          <w:kern w:val="0"/>
          <w:lang w:val="en-GB"/>
          <w14:ligatures w14:val="none"/>
        </w:rPr>
        <w:t>,</w:t>
      </w:r>
      <w:r>
        <w:rPr>
          <w:rFonts w:cs="CMU Serif Roman"/>
          <w:kern w:val="0"/>
          <w:lang w:val="en-GB"/>
          <w14:ligatures w14:val="none"/>
        </w:rPr>
        <w:t xml:space="preserve"> a specific focus was on F3, F4, C3, </w:t>
      </w:r>
      <w:r w:rsidR="00A82D61">
        <w:rPr>
          <w:rFonts w:cs="CMU Serif Roman"/>
          <w:kern w:val="0"/>
          <w:lang w:val="en-GB"/>
          <w14:ligatures w14:val="none"/>
        </w:rPr>
        <w:t xml:space="preserve">C4, </w:t>
      </w:r>
      <w:r>
        <w:rPr>
          <w:rFonts w:cs="CMU Serif Roman"/>
          <w:kern w:val="0"/>
          <w:lang w:val="en-GB"/>
          <w14:ligatures w14:val="none"/>
        </w:rPr>
        <w:t xml:space="preserve">and </w:t>
      </w:r>
      <w:proofErr w:type="spellStart"/>
      <w:r w:rsidR="00A82D61">
        <w:rPr>
          <w:rFonts w:cs="CMU Serif Roman"/>
          <w:kern w:val="0"/>
          <w:lang w:val="en-GB"/>
          <w14:ligatures w14:val="none"/>
        </w:rPr>
        <w:t>Pz</w:t>
      </w:r>
      <w:proofErr w:type="spellEnd"/>
      <w:r w:rsidR="00C21C1F">
        <w:rPr>
          <w:rFonts w:cs="CMU Serif Roman"/>
          <w:kern w:val="0"/>
          <w:lang w:val="en-GB"/>
          <w14:ligatures w14:val="none"/>
        </w:rPr>
        <w:t xml:space="preserve"> electrodes</w:t>
      </w:r>
      <w:r>
        <w:rPr>
          <w:rFonts w:cs="CMU Serif Roman"/>
          <w:kern w:val="0"/>
          <w:lang w:val="en-GB"/>
          <w14:ligatures w14:val="none"/>
        </w:rPr>
        <w:t xml:space="preserve">. These cover the motor cortex (C3, C4) and frontal regions </w:t>
      </w:r>
      <w:r w:rsidR="00945723">
        <w:rPr>
          <w:rFonts w:cs="CMU Serif Roman"/>
          <w:kern w:val="0"/>
          <w:lang w:val="en-GB"/>
          <w14:ligatures w14:val="none"/>
        </w:rPr>
        <w:t>(F3, F4)</w:t>
      </w:r>
      <w:r w:rsidR="003E219D">
        <w:rPr>
          <w:rFonts w:cs="CMU Serif Roman"/>
          <w:kern w:val="0"/>
          <w:lang w:val="en-GB"/>
          <w14:ligatures w14:val="none"/>
        </w:rPr>
        <w:t>,</w:t>
      </w:r>
      <w:r w:rsidR="00945723">
        <w:rPr>
          <w:rFonts w:cs="CMU Serif Roman"/>
          <w:kern w:val="0"/>
          <w:lang w:val="en-GB"/>
          <w14:ligatures w14:val="none"/>
        </w:rPr>
        <w:t xml:space="preserve"> which</w:t>
      </w:r>
      <w:r>
        <w:rPr>
          <w:rFonts w:cs="CMU Serif Roman"/>
          <w:kern w:val="0"/>
          <w:lang w:val="en-GB"/>
          <w14:ligatures w14:val="none"/>
        </w:rPr>
        <w:t xml:space="preserve"> are </w:t>
      </w:r>
      <w:r w:rsidR="00945723">
        <w:rPr>
          <w:rFonts w:cs="CMU Serif Roman"/>
          <w:kern w:val="0"/>
          <w:lang w:val="en-GB"/>
          <w14:ligatures w14:val="none"/>
        </w:rPr>
        <w:t>implicated</w:t>
      </w:r>
      <w:r>
        <w:rPr>
          <w:rFonts w:cs="CMU Serif Roman"/>
          <w:kern w:val="0"/>
          <w:lang w:val="en-GB"/>
          <w14:ligatures w14:val="none"/>
        </w:rPr>
        <w:t xml:space="preserve"> in motor functions</w:t>
      </w:r>
      <w:r w:rsidR="00945723">
        <w:rPr>
          <w:rFonts w:cs="CMU Serif Roman"/>
          <w:kern w:val="0"/>
          <w:lang w:val="en-GB"/>
          <w14:ligatures w14:val="none"/>
        </w:rPr>
        <w:t>. These areas are susceptible to the effects of</w:t>
      </w:r>
      <w:r w:rsidR="00A82D61">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14:paraId="6272B6AA" w14:textId="77777777" w:rsidTr="00C21C1F">
        <w:trPr>
          <w:trHeight w:val="616"/>
        </w:trPr>
        <w:tc>
          <w:tcPr>
            <w:tcW w:w="3029" w:type="dxa"/>
          </w:tcPr>
          <w:p w14:paraId="63EDF658" w14:textId="16AAFD1D" w:rsidR="00C21C1F" w:rsidRDefault="00C21C1F" w:rsidP="00D214E4">
            <w:pPr>
              <w:rPr>
                <w:rFonts w:cs="CMU Serif Roman"/>
                <w:kern w:val="0"/>
                <w:lang w:val="en-GB"/>
                <w14:ligatures w14:val="none"/>
              </w:rPr>
            </w:pPr>
            <w:proofErr w:type="spellStart"/>
            <w:r>
              <w:rPr>
                <w:rFonts w:cs="CMU Serif Roman"/>
                <w:kern w:val="0"/>
                <w:lang w:val="en-GB"/>
                <w14:ligatures w14:val="none"/>
              </w:rPr>
              <w:lastRenderedPageBreak/>
              <w:t>Directonality</w:t>
            </w:r>
            <w:proofErr w:type="spellEnd"/>
          </w:p>
        </w:tc>
        <w:tc>
          <w:tcPr>
            <w:tcW w:w="3029" w:type="dxa"/>
          </w:tcPr>
          <w:p w14:paraId="3B107DFD" w14:textId="4ED043BC" w:rsidR="00C21C1F" w:rsidRDefault="00C21C1F" w:rsidP="00D214E4">
            <w:pPr>
              <w:rPr>
                <w:rFonts w:cs="CMU Serif Roman"/>
                <w:kern w:val="0"/>
                <w:lang w:val="en-GB"/>
                <w14:ligatures w14:val="none"/>
              </w:rPr>
            </w:pPr>
            <w:r>
              <w:rPr>
                <w:rFonts w:cs="CMU Serif Roman"/>
                <w:kern w:val="0"/>
                <w:lang w:val="en-GB"/>
                <w14:ligatures w14:val="none"/>
              </w:rPr>
              <w:t>Channel 1</w:t>
            </w:r>
          </w:p>
        </w:tc>
        <w:tc>
          <w:tcPr>
            <w:tcW w:w="3029" w:type="dxa"/>
          </w:tcPr>
          <w:p w14:paraId="02BE1B98" w14:textId="485D4237" w:rsidR="00C21C1F" w:rsidRDefault="00C21C1F" w:rsidP="00D214E4">
            <w:pPr>
              <w:rPr>
                <w:rFonts w:cs="CMU Serif Roman"/>
                <w:kern w:val="0"/>
                <w:lang w:val="en-GB"/>
                <w14:ligatures w14:val="none"/>
              </w:rPr>
            </w:pPr>
            <w:r>
              <w:rPr>
                <w:rFonts w:cs="CMU Serif Roman"/>
                <w:kern w:val="0"/>
                <w:lang w:val="en-GB"/>
                <w14:ligatures w14:val="none"/>
              </w:rPr>
              <w:t>Channel 2</w:t>
            </w:r>
          </w:p>
        </w:tc>
      </w:tr>
      <w:tr w:rsidR="00C21C1F" w14:paraId="3135B00C" w14:textId="77777777" w:rsidTr="00C21C1F">
        <w:trPr>
          <w:trHeight w:val="635"/>
        </w:trPr>
        <w:tc>
          <w:tcPr>
            <w:tcW w:w="3029" w:type="dxa"/>
            <w:vMerge w:val="restart"/>
          </w:tcPr>
          <w:p w14:paraId="772D4A0F" w14:textId="77777777" w:rsidR="00C21C1F" w:rsidRDefault="00C21C1F" w:rsidP="00D214E4">
            <w:pPr>
              <w:rPr>
                <w:rFonts w:cs="CMU Serif Roman"/>
                <w:kern w:val="0"/>
                <w:lang w:val="en-GB"/>
                <w14:ligatures w14:val="none"/>
              </w:rPr>
            </w:pPr>
          </w:p>
          <w:p w14:paraId="676F4120" w14:textId="77777777" w:rsidR="00C21C1F" w:rsidRDefault="00C21C1F" w:rsidP="00D214E4">
            <w:pPr>
              <w:rPr>
                <w:rFonts w:cs="CMU Serif Roman"/>
                <w:kern w:val="0"/>
                <w:lang w:val="en-GB"/>
                <w14:ligatures w14:val="none"/>
              </w:rPr>
            </w:pPr>
          </w:p>
          <w:p w14:paraId="6A1CE137" w14:textId="77777777" w:rsidR="00C21C1F" w:rsidRDefault="00C21C1F" w:rsidP="00D214E4">
            <w:pPr>
              <w:rPr>
                <w:rFonts w:cs="CMU Serif Roman"/>
                <w:kern w:val="0"/>
                <w:lang w:val="en-GB"/>
                <w14:ligatures w14:val="none"/>
              </w:rPr>
            </w:pPr>
          </w:p>
          <w:p w14:paraId="65D673EB" w14:textId="322254D3" w:rsidR="00C21C1F" w:rsidRDefault="00C21C1F" w:rsidP="00D214E4">
            <w:pPr>
              <w:rPr>
                <w:rFonts w:cs="CMU Serif Roman"/>
                <w:kern w:val="0"/>
                <w:lang w:val="en-GB"/>
                <w14:ligatures w14:val="none"/>
              </w:rPr>
            </w:pPr>
            <w:r>
              <w:rPr>
                <w:rFonts w:cs="CMU Serif Roman"/>
                <w:kern w:val="0"/>
                <w:lang w:val="en-GB"/>
                <w14:ligatures w14:val="none"/>
              </w:rPr>
              <w:t>Ipsilateral</w:t>
            </w:r>
          </w:p>
        </w:tc>
        <w:tc>
          <w:tcPr>
            <w:tcW w:w="3029" w:type="dxa"/>
          </w:tcPr>
          <w:p w14:paraId="6F29E83E" w14:textId="508B19CD" w:rsidR="00C21C1F" w:rsidRDefault="00C21C1F" w:rsidP="00D214E4">
            <w:pPr>
              <w:rPr>
                <w:rFonts w:cs="CMU Serif Roman"/>
                <w:kern w:val="0"/>
                <w:lang w:val="en-GB"/>
                <w14:ligatures w14:val="none"/>
              </w:rPr>
            </w:pPr>
            <w:r>
              <w:rPr>
                <w:rFonts w:cs="CMU Serif Roman"/>
                <w:kern w:val="0"/>
                <w:lang w:val="en-GB"/>
                <w14:ligatures w14:val="none"/>
              </w:rPr>
              <w:t>STN left</w:t>
            </w:r>
          </w:p>
        </w:tc>
        <w:tc>
          <w:tcPr>
            <w:tcW w:w="3029" w:type="dxa"/>
          </w:tcPr>
          <w:p w14:paraId="35BF859D" w14:textId="35A32308" w:rsidR="00C21C1F" w:rsidRDefault="00C21C1F" w:rsidP="00D214E4">
            <w:pPr>
              <w:rPr>
                <w:rFonts w:cs="CMU Serif Roman"/>
                <w:kern w:val="0"/>
                <w:lang w:val="en-GB"/>
                <w14:ligatures w14:val="none"/>
              </w:rPr>
            </w:pPr>
            <w:r>
              <w:rPr>
                <w:rFonts w:cs="CMU Serif Roman"/>
                <w:kern w:val="0"/>
                <w:lang w:val="en-GB"/>
                <w14:ligatures w14:val="none"/>
              </w:rPr>
              <w:t>F3</w:t>
            </w:r>
          </w:p>
        </w:tc>
      </w:tr>
      <w:tr w:rsidR="00C21C1F" w14:paraId="3837671F" w14:textId="77777777" w:rsidTr="00C21C1F">
        <w:trPr>
          <w:trHeight w:val="616"/>
        </w:trPr>
        <w:tc>
          <w:tcPr>
            <w:tcW w:w="3029" w:type="dxa"/>
            <w:vMerge/>
          </w:tcPr>
          <w:p w14:paraId="73AF95BF" w14:textId="77777777" w:rsidR="00C21C1F" w:rsidRDefault="00C21C1F" w:rsidP="00C21C1F">
            <w:pPr>
              <w:rPr>
                <w:rFonts w:cs="CMU Serif Roman"/>
                <w:kern w:val="0"/>
                <w:lang w:val="en-GB"/>
                <w14:ligatures w14:val="none"/>
              </w:rPr>
            </w:pPr>
          </w:p>
        </w:tc>
        <w:tc>
          <w:tcPr>
            <w:tcW w:w="3029" w:type="dxa"/>
          </w:tcPr>
          <w:p w14:paraId="3210B4FA" w14:textId="624CCA07"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45FBA693" w14:textId="2C085574" w:rsidR="00C21C1F" w:rsidRDefault="00C21C1F" w:rsidP="00C21C1F">
            <w:pPr>
              <w:rPr>
                <w:rFonts w:cs="CMU Serif Roman"/>
                <w:kern w:val="0"/>
                <w:lang w:val="en-GB"/>
                <w14:ligatures w14:val="none"/>
              </w:rPr>
            </w:pPr>
            <w:r>
              <w:rPr>
                <w:rFonts w:cs="CMU Serif Roman"/>
                <w:kern w:val="0"/>
                <w:lang w:val="en-GB"/>
                <w14:ligatures w14:val="none"/>
              </w:rPr>
              <w:t>C3</w:t>
            </w:r>
          </w:p>
        </w:tc>
      </w:tr>
      <w:tr w:rsidR="00C21C1F" w14:paraId="0A58E878" w14:textId="77777777" w:rsidTr="00C21C1F">
        <w:trPr>
          <w:trHeight w:val="616"/>
        </w:trPr>
        <w:tc>
          <w:tcPr>
            <w:tcW w:w="3029" w:type="dxa"/>
            <w:vMerge/>
          </w:tcPr>
          <w:p w14:paraId="407BE4C8" w14:textId="77777777" w:rsidR="00C21C1F" w:rsidRDefault="00C21C1F" w:rsidP="00C21C1F">
            <w:pPr>
              <w:rPr>
                <w:rFonts w:cs="CMU Serif Roman"/>
                <w:kern w:val="0"/>
                <w:lang w:val="en-GB"/>
                <w14:ligatures w14:val="none"/>
              </w:rPr>
            </w:pPr>
          </w:p>
        </w:tc>
        <w:tc>
          <w:tcPr>
            <w:tcW w:w="3029" w:type="dxa"/>
          </w:tcPr>
          <w:p w14:paraId="6C04A24C" w14:textId="15CDE80D"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08D32F0E" w14:textId="5B2B9551" w:rsidR="00C21C1F" w:rsidRDefault="00C21C1F" w:rsidP="00C21C1F">
            <w:pPr>
              <w:rPr>
                <w:rFonts w:cs="CMU Serif Roman"/>
                <w:kern w:val="0"/>
                <w:lang w:val="en-GB"/>
                <w14:ligatures w14:val="none"/>
              </w:rPr>
            </w:pPr>
            <w:commentRangeStart w:id="40"/>
            <w:proofErr w:type="spellStart"/>
            <w:r>
              <w:rPr>
                <w:rFonts w:cs="CMU Serif Roman"/>
                <w:kern w:val="0"/>
                <w:lang w:val="en-GB"/>
                <w14:ligatures w14:val="none"/>
              </w:rPr>
              <w:t>Pz</w:t>
            </w:r>
            <w:commentRangeEnd w:id="40"/>
            <w:proofErr w:type="spellEnd"/>
            <w:r w:rsidR="00922207">
              <w:rPr>
                <w:rStyle w:val="CommentReference"/>
              </w:rPr>
              <w:commentReference w:id="40"/>
            </w:r>
          </w:p>
        </w:tc>
      </w:tr>
      <w:tr w:rsidR="00C21C1F" w14:paraId="2E70DDED" w14:textId="77777777" w:rsidTr="00C21C1F">
        <w:trPr>
          <w:trHeight w:val="635"/>
        </w:trPr>
        <w:tc>
          <w:tcPr>
            <w:tcW w:w="3029" w:type="dxa"/>
            <w:vMerge/>
          </w:tcPr>
          <w:p w14:paraId="0FDB0C81" w14:textId="77777777" w:rsidR="00C21C1F" w:rsidRDefault="00C21C1F" w:rsidP="00C21C1F">
            <w:pPr>
              <w:rPr>
                <w:rFonts w:cs="CMU Serif Roman"/>
                <w:kern w:val="0"/>
                <w:lang w:val="en-GB"/>
                <w14:ligatures w14:val="none"/>
              </w:rPr>
            </w:pPr>
          </w:p>
        </w:tc>
        <w:tc>
          <w:tcPr>
            <w:tcW w:w="3029" w:type="dxa"/>
          </w:tcPr>
          <w:p w14:paraId="617B5A39" w14:textId="582EB306"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544120BC" w14:textId="14784F2A"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6B901881" w14:textId="77777777" w:rsidTr="00C21C1F">
        <w:trPr>
          <w:trHeight w:val="616"/>
        </w:trPr>
        <w:tc>
          <w:tcPr>
            <w:tcW w:w="3029" w:type="dxa"/>
            <w:vMerge/>
          </w:tcPr>
          <w:p w14:paraId="3AFEA7E9" w14:textId="77777777" w:rsidR="00C21C1F" w:rsidRDefault="00C21C1F" w:rsidP="00C21C1F">
            <w:pPr>
              <w:rPr>
                <w:rFonts w:cs="CMU Serif Roman"/>
                <w:kern w:val="0"/>
                <w:lang w:val="en-GB"/>
                <w14:ligatures w14:val="none"/>
              </w:rPr>
            </w:pPr>
          </w:p>
        </w:tc>
        <w:tc>
          <w:tcPr>
            <w:tcW w:w="3029" w:type="dxa"/>
          </w:tcPr>
          <w:p w14:paraId="567C752D" w14:textId="6F32A9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FA82FE3" w14:textId="17B4B4AC"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24612499" w14:textId="77777777" w:rsidTr="00C21C1F">
        <w:trPr>
          <w:trHeight w:val="616"/>
        </w:trPr>
        <w:tc>
          <w:tcPr>
            <w:tcW w:w="3029" w:type="dxa"/>
            <w:vMerge/>
          </w:tcPr>
          <w:p w14:paraId="120906ED" w14:textId="77777777" w:rsidR="00C21C1F" w:rsidRDefault="00C21C1F" w:rsidP="00C21C1F">
            <w:pPr>
              <w:rPr>
                <w:rFonts w:cs="CMU Serif Roman"/>
                <w:kern w:val="0"/>
                <w:lang w:val="en-GB"/>
                <w14:ligatures w14:val="none"/>
              </w:rPr>
            </w:pPr>
          </w:p>
        </w:tc>
        <w:tc>
          <w:tcPr>
            <w:tcW w:w="3029" w:type="dxa"/>
          </w:tcPr>
          <w:p w14:paraId="7F5B6186" w14:textId="07093A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6FB9510E" w14:textId="19B7BCED"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662277B2" w14:textId="77777777" w:rsidTr="00C21C1F">
        <w:trPr>
          <w:trHeight w:val="616"/>
        </w:trPr>
        <w:tc>
          <w:tcPr>
            <w:tcW w:w="3029" w:type="dxa"/>
            <w:vMerge w:val="restart"/>
          </w:tcPr>
          <w:p w14:paraId="3DC5D2A8" w14:textId="78F6AFEA" w:rsidR="00C21C1F" w:rsidRDefault="00C21C1F" w:rsidP="00C21C1F">
            <w:pPr>
              <w:rPr>
                <w:rFonts w:cs="CMU Serif Roman"/>
                <w:kern w:val="0"/>
                <w:lang w:val="en-GB"/>
                <w14:ligatures w14:val="none"/>
              </w:rPr>
            </w:pPr>
            <w:r>
              <w:rPr>
                <w:rFonts w:cs="CMU Serif Roman"/>
                <w:kern w:val="0"/>
                <w:lang w:val="en-GB"/>
                <w14:ligatures w14:val="none"/>
              </w:rPr>
              <w:t>Contralateral</w:t>
            </w:r>
          </w:p>
        </w:tc>
        <w:tc>
          <w:tcPr>
            <w:tcW w:w="3029" w:type="dxa"/>
          </w:tcPr>
          <w:p w14:paraId="692F3F09" w14:textId="58F073DF"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54922B76" w14:textId="714F504E"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3992BD40" w14:textId="77777777" w:rsidTr="00C21C1F">
        <w:trPr>
          <w:trHeight w:val="616"/>
        </w:trPr>
        <w:tc>
          <w:tcPr>
            <w:tcW w:w="3029" w:type="dxa"/>
            <w:vMerge/>
          </w:tcPr>
          <w:p w14:paraId="1DA5C920" w14:textId="77777777" w:rsidR="00C21C1F" w:rsidRDefault="00C21C1F" w:rsidP="00C21C1F">
            <w:pPr>
              <w:rPr>
                <w:rFonts w:cs="CMU Serif Roman"/>
                <w:kern w:val="0"/>
                <w:lang w:val="en-GB"/>
                <w14:ligatures w14:val="none"/>
              </w:rPr>
            </w:pPr>
          </w:p>
        </w:tc>
        <w:tc>
          <w:tcPr>
            <w:tcW w:w="3029" w:type="dxa"/>
          </w:tcPr>
          <w:p w14:paraId="7C218599" w14:textId="1B9A246E"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2D0F2888" w14:textId="5053398A"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0D1B029F" w14:textId="77777777" w:rsidTr="00C21C1F">
        <w:trPr>
          <w:trHeight w:val="616"/>
        </w:trPr>
        <w:tc>
          <w:tcPr>
            <w:tcW w:w="3029" w:type="dxa"/>
            <w:vMerge/>
          </w:tcPr>
          <w:p w14:paraId="0AD0C09E" w14:textId="77777777" w:rsidR="00C21C1F" w:rsidRDefault="00C21C1F" w:rsidP="00C21C1F">
            <w:pPr>
              <w:rPr>
                <w:rFonts w:cs="CMU Serif Roman"/>
                <w:kern w:val="0"/>
                <w:lang w:val="en-GB"/>
                <w14:ligatures w14:val="none"/>
              </w:rPr>
            </w:pPr>
          </w:p>
        </w:tc>
        <w:tc>
          <w:tcPr>
            <w:tcW w:w="3029" w:type="dxa"/>
          </w:tcPr>
          <w:p w14:paraId="057A11E4" w14:textId="498CD1B7"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370D1CEA" w14:textId="7BF075F1" w:rsidR="00C21C1F" w:rsidRDefault="00C21C1F" w:rsidP="00C21C1F">
            <w:pPr>
              <w:rPr>
                <w:rFonts w:cs="CMU Serif Roman"/>
                <w:kern w:val="0"/>
                <w:lang w:val="en-GB"/>
                <w14:ligatures w14:val="none"/>
              </w:rPr>
            </w:pPr>
            <w:r>
              <w:rPr>
                <w:rFonts w:cs="CMU Serif Roman"/>
                <w:kern w:val="0"/>
                <w:lang w:val="en-GB"/>
                <w14:ligatures w14:val="none"/>
              </w:rPr>
              <w:t>F3</w:t>
            </w:r>
          </w:p>
        </w:tc>
      </w:tr>
      <w:tr w:rsidR="00C21C1F" w14:paraId="4C2DA2F8" w14:textId="77777777" w:rsidTr="00C21C1F">
        <w:trPr>
          <w:trHeight w:val="616"/>
        </w:trPr>
        <w:tc>
          <w:tcPr>
            <w:tcW w:w="3029" w:type="dxa"/>
            <w:vMerge/>
          </w:tcPr>
          <w:p w14:paraId="5BA01F3A" w14:textId="77777777" w:rsidR="00C21C1F" w:rsidRDefault="00C21C1F" w:rsidP="00C21C1F">
            <w:pPr>
              <w:rPr>
                <w:rFonts w:cs="CMU Serif Roman"/>
                <w:kern w:val="0"/>
                <w:lang w:val="en-GB"/>
                <w14:ligatures w14:val="none"/>
              </w:rPr>
            </w:pPr>
          </w:p>
        </w:tc>
        <w:tc>
          <w:tcPr>
            <w:tcW w:w="3029" w:type="dxa"/>
          </w:tcPr>
          <w:p w14:paraId="28DAE729" w14:textId="63DD289A"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0E2E9BB" w14:textId="66E98A61" w:rsidR="00C21C1F" w:rsidRDefault="00C21C1F" w:rsidP="007627F9">
            <w:pPr>
              <w:keepNext/>
              <w:rPr>
                <w:rFonts w:cs="CMU Serif Roman"/>
                <w:kern w:val="0"/>
                <w:lang w:val="en-GB"/>
                <w14:ligatures w14:val="none"/>
              </w:rPr>
            </w:pPr>
            <w:r>
              <w:rPr>
                <w:rFonts w:cs="CMU Serif Roman"/>
                <w:kern w:val="0"/>
                <w:lang w:val="en-GB"/>
                <w14:ligatures w14:val="none"/>
              </w:rPr>
              <w:t>C3</w:t>
            </w:r>
          </w:p>
        </w:tc>
      </w:tr>
    </w:tbl>
    <w:p w14:paraId="4EBA58C7" w14:textId="0C46E9AA" w:rsidR="007D6BF3" w:rsidRPr="00160228" w:rsidRDefault="00160228" w:rsidP="00160228">
      <w:pPr>
        <w:pStyle w:val="Caption"/>
        <w:rPr>
          <w:rFonts w:cs="CMU Serif Roman"/>
          <w:kern w:val="0"/>
          <w:lang w:val="en-GB"/>
          <w14:ligatures w14:val="none"/>
        </w:rPr>
      </w:pPr>
      <w:bookmarkStart w:id="41" w:name="_Ref210918736"/>
      <w:r>
        <w:rPr>
          <w:rFonts w:cs="CMU Serif Roman"/>
          <w:noProof/>
          <w:lang w:val="en-GB"/>
        </w:rPr>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7627F9">
        <w:rPr>
          <w:b/>
          <w:bCs/>
        </w:rPr>
        <w:t xml:space="preserve">Table </w:t>
      </w:r>
      <w:r w:rsidR="007627F9" w:rsidRPr="007627F9">
        <w:rPr>
          <w:b/>
          <w:bCs/>
        </w:rPr>
        <w:fldChar w:fldCharType="begin"/>
      </w:r>
      <w:r w:rsidR="007627F9" w:rsidRPr="007627F9">
        <w:rPr>
          <w:b/>
          <w:bCs/>
        </w:rPr>
        <w:instrText xml:space="preserve"> SEQ Table \* ARABIC </w:instrText>
      </w:r>
      <w:r w:rsidR="007627F9" w:rsidRPr="007627F9">
        <w:rPr>
          <w:b/>
          <w:bCs/>
        </w:rPr>
        <w:fldChar w:fldCharType="separate"/>
      </w:r>
      <w:r w:rsidR="007627F9" w:rsidRPr="007627F9">
        <w:rPr>
          <w:b/>
          <w:bCs/>
          <w:noProof/>
        </w:rPr>
        <w:t>3</w:t>
      </w:r>
      <w:r w:rsidR="007627F9" w:rsidRPr="007627F9">
        <w:rPr>
          <w:b/>
          <w:bCs/>
        </w:rPr>
        <w:fldChar w:fldCharType="end"/>
      </w:r>
      <w:bookmarkEnd w:id="41"/>
      <w:r w:rsidR="007627F9">
        <w:t xml:space="preserve"> CCC channel combinations</w:t>
      </w:r>
    </w:p>
    <w:p w14:paraId="237DCC10" w14:textId="6D5D1B30" w:rsidR="00615E83" w:rsidRPr="008F6567" w:rsidRDefault="007D6BF3" w:rsidP="007D6BF3">
      <w:pPr>
        <w:pStyle w:val="Caption"/>
        <w:rPr>
          <w:rFonts w:cs="CMU Serif Roman"/>
          <w:lang w:val="en-GB"/>
        </w:rPr>
      </w:pPr>
      <w:bookmarkStart w:id="42" w:name="_Ref210921763"/>
      <w:r w:rsidRPr="00160228">
        <w:rPr>
          <w:b/>
          <w:bCs/>
        </w:rPr>
        <w:t xml:space="preserve">Figure </w:t>
      </w:r>
      <w:r w:rsidRPr="00160228">
        <w:rPr>
          <w:b/>
          <w:bCs/>
        </w:rPr>
        <w:fldChar w:fldCharType="begin"/>
      </w:r>
      <w:r w:rsidRPr="00160228">
        <w:rPr>
          <w:b/>
          <w:bCs/>
        </w:rPr>
        <w:instrText xml:space="preserve"> SEQ Figure \* ARABIC </w:instrText>
      </w:r>
      <w:r w:rsidRPr="00160228">
        <w:rPr>
          <w:b/>
          <w:bCs/>
        </w:rPr>
        <w:fldChar w:fldCharType="separate"/>
      </w:r>
      <w:r w:rsidRPr="00160228">
        <w:rPr>
          <w:b/>
          <w:bCs/>
          <w:noProof/>
        </w:rPr>
        <w:t>3</w:t>
      </w:r>
      <w:r w:rsidRPr="00160228">
        <w:rPr>
          <w:b/>
          <w:bCs/>
        </w:rPr>
        <w:fldChar w:fldCharType="end"/>
      </w:r>
      <w:bookmarkEnd w:id="42"/>
      <w: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 </w:t>
      </w:r>
    </w:p>
    <w:p w14:paraId="34F45AC8" w14:textId="1D4B8506" w:rsidR="00635F56" w:rsidRPr="008F6567" w:rsidRDefault="00635F56" w:rsidP="00535AD0">
      <w:pPr>
        <w:rPr>
          <w:rFonts w:cs="CMU Serif Roman"/>
          <w:lang w:val="en-GB"/>
        </w:rPr>
      </w:pPr>
      <w:r w:rsidRPr="008F6567">
        <w:rPr>
          <w:rFonts w:cs="CMU Serif Roman"/>
          <w:lang w:val="en-GB"/>
        </w:rPr>
        <w:lastRenderedPageBreak/>
        <w:br w:type="page"/>
      </w:r>
    </w:p>
    <w:p w14:paraId="753AECE6" w14:textId="1E0D95E0" w:rsidR="00635F56" w:rsidRPr="008F6567" w:rsidRDefault="00635F56" w:rsidP="005458F9">
      <w:pPr>
        <w:pStyle w:val="Heading1"/>
        <w:rPr>
          <w:lang w:val="en-GB"/>
        </w:rPr>
      </w:pPr>
      <w:bookmarkStart w:id="43" w:name="_Toc209268381"/>
      <w:r w:rsidRPr="008F6567">
        <w:rPr>
          <w:lang w:val="en-GB"/>
        </w:rPr>
        <w:lastRenderedPageBreak/>
        <w:t>Results</w:t>
      </w:r>
      <w:bookmarkEnd w:id="43"/>
    </w:p>
    <w:p w14:paraId="5B6AF0B7" w14:textId="59E6A25D" w:rsidR="00635F56" w:rsidRPr="008F6567" w:rsidRDefault="00635F56" w:rsidP="00535AD0">
      <w:pPr>
        <w:rPr>
          <w:rFonts w:cs="CMU Serif Roman"/>
          <w:lang w:val="en-GB"/>
        </w:rPr>
      </w:pPr>
    </w:p>
    <w:p w14:paraId="32738173" w14:textId="1C36C0C5" w:rsidR="00974C60" w:rsidRPr="008F6567" w:rsidRDefault="009A00C6" w:rsidP="00974C60">
      <w:pPr>
        <w:pStyle w:val="Heading2"/>
        <w:rPr>
          <w:lang w:val="en-GB"/>
        </w:rPr>
      </w:pPr>
      <w:bookmarkStart w:id="44" w:name="_Toc209268382"/>
      <w:r w:rsidRPr="008F6567">
        <w:rPr>
          <w:lang w:val="en-GB"/>
        </w:rPr>
        <w:t>ECG features show no modulation by medication</w:t>
      </w:r>
      <w:bookmarkEnd w:id="44"/>
      <w:r w:rsidR="00974C60" w:rsidRPr="008F6567">
        <w:rPr>
          <w:lang w:val="en-GB"/>
        </w:rPr>
        <w:t xml:space="preserve"> </w:t>
      </w:r>
    </w:p>
    <w:p w14:paraId="4C8D8A3D" w14:textId="35CBC5EA" w:rsidR="002B47A3" w:rsidRPr="008F6567" w:rsidRDefault="00D2371D" w:rsidP="00D2371D">
      <w:pPr>
        <w:rPr>
          <w:lang w:val="en-GB"/>
        </w:rPr>
      </w:pPr>
      <w:r w:rsidRPr="008F6567">
        <w:rPr>
          <w:lang w:val="en-GB"/>
        </w:rPr>
        <w:t xml:space="preserve">ECG data </w:t>
      </w:r>
      <w:r w:rsidR="00E80C7A" w:rsidRPr="008F6567">
        <w:rPr>
          <w:lang w:val="en-GB"/>
        </w:rPr>
        <w:t xml:space="preserve">features </w:t>
      </w:r>
      <w:r w:rsidRPr="008F6567">
        <w:rPr>
          <w:lang w:val="en-GB"/>
        </w:rPr>
        <w:t xml:space="preserve">that are </w:t>
      </w:r>
      <w:proofErr w:type="spellStart"/>
      <w:r w:rsidRPr="008F6567">
        <w:rPr>
          <w:lang w:val="en-GB"/>
        </w:rPr>
        <w:t>analyzed</w:t>
      </w:r>
      <w:proofErr w:type="spellEnd"/>
      <w:r w:rsidRPr="008F6567">
        <w:rPr>
          <w:lang w:val="en-GB"/>
        </w:rPr>
        <w:t xml:space="preserve"> here are IBI, HR, and HRV. </w:t>
      </w:r>
      <w:r w:rsidR="009A00C6" w:rsidRPr="008F6567">
        <w:rPr>
          <w:lang w:val="en-GB"/>
        </w:rPr>
        <w:t xml:space="preserve">We can distinguish the ECG data between MedOn and MedOff from the patient data. As </w:t>
      </w:r>
      <w:r w:rsidR="002B47A3" w:rsidRPr="008F6567">
        <w:rPr>
          <w:lang w:val="en-GB"/>
        </w:rPr>
        <w:t xml:space="preserve">this thesis is </w:t>
      </w:r>
      <w:proofErr w:type="gramStart"/>
      <w:r w:rsidR="002B47A3" w:rsidRPr="008F6567">
        <w:rPr>
          <w:lang w:val="en-GB"/>
        </w:rPr>
        <w:t>a</w:t>
      </w:r>
      <w:proofErr w:type="gramEnd"/>
      <w:r w:rsidR="002B47A3" w:rsidRPr="008F6567">
        <w:rPr>
          <w:lang w:val="en-GB"/>
        </w:rPr>
        <w:t xml:space="preserve"> </w:t>
      </w:r>
      <w:r w:rsidR="009A00C6" w:rsidRPr="008F6567">
        <w:rPr>
          <w:lang w:val="en-GB"/>
        </w:rPr>
        <w:t xml:space="preserve">explorative analysis, a potential distinction between MedOn and MedOff in ECG features might lead to differentiate view on the following analysis. </w:t>
      </w:r>
      <w:r w:rsidR="00715AFE" w:rsidRPr="008F6567">
        <w:rPr>
          <w:lang w:val="en-GB"/>
        </w:rPr>
        <w:t xml:space="preserve">The median IBI is a bit lower in MedOn (800ms) than MedOff (900ms). The statistical analysis does not </w:t>
      </w:r>
      <w:r w:rsidR="00137964" w:rsidRPr="008F6567">
        <w:rPr>
          <w:lang w:val="en-GB"/>
        </w:rPr>
        <w:t xml:space="preserve">show </w:t>
      </w:r>
      <w:r w:rsidR="00715AFE" w:rsidRPr="008F6567">
        <w:rPr>
          <w:lang w:val="en-GB"/>
        </w:rPr>
        <w:t>a significant difference between medication.</w:t>
      </w:r>
    </w:p>
    <w:p w14:paraId="6819CB04" w14:textId="4BA9FC71" w:rsidR="00715AFE" w:rsidRPr="008F6567" w:rsidRDefault="00743E73" w:rsidP="00D2371D">
      <w:pPr>
        <w:rPr>
          <w:lang w:val="en-GB"/>
        </w:rPr>
      </w:pPr>
      <w:r w:rsidRPr="008F6567">
        <w:rPr>
          <w:noProof/>
          <w:lang w:val="en-GB"/>
        </w:rPr>
        <mc:AlternateContent>
          <mc:Choice Requires="wps">
            <w:drawing>
              <wp:anchor distT="0" distB="0" distL="114300" distR="114300" simplePos="0" relativeHeight="251672576" behindDoc="0" locked="0" layoutInCell="1" allowOverlap="1" wp14:anchorId="53465CA5" wp14:editId="30B05900">
                <wp:simplePos x="0" y="0"/>
                <wp:positionH relativeFrom="column">
                  <wp:posOffset>31750</wp:posOffset>
                </wp:positionH>
                <wp:positionV relativeFrom="paragraph">
                  <wp:posOffset>2635250</wp:posOffset>
                </wp:positionV>
                <wp:extent cx="5710555" cy="635"/>
                <wp:effectExtent l="0" t="0" r="4445" b="0"/>
                <wp:wrapTopAndBottom/>
                <wp:docPr id="1308584436" name="Text Box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014A6D09" w14:textId="34A32AA6"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4</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65CA5" id="_x0000_s1029" type="#_x0000_t202" style="position:absolute;left:0;text-align:left;margin-left:2.5pt;margin-top:207.5pt;width:449.6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CUGgIAAD8EAAAOAAAAZHJzL2Uyb0RvYy54bWysU8Fu2zAMvQ/YPwi6L05apBu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" stroked="f">
                <v:textbox style="mso-fit-shape-to-text:t" inset="0,0,0,0">
                  <w:txbxContent>
                    <w:p w14:paraId="014A6D09" w14:textId="34A32AA6"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4</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v:textbox>
                <w10:wrap type="topAndBottom"/>
              </v:shape>
            </w:pict>
          </mc:Fallback>
        </mc:AlternateContent>
      </w:r>
      <w:r w:rsidR="00715AFE" w:rsidRPr="008F6567">
        <w:rPr>
          <w:rFonts w:cs="CMU Serif Roman"/>
          <w:noProof/>
          <w:lang w:val="en-GB"/>
        </w:rPr>
        <w:drawing>
          <wp:anchor distT="0" distB="0" distL="114300" distR="114300" simplePos="0" relativeHeight="251670528" behindDoc="0" locked="0" layoutInCell="1" allowOverlap="1" wp14:anchorId="6081351E" wp14:editId="4E26A439">
            <wp:simplePos x="0" y="0"/>
            <wp:positionH relativeFrom="column">
              <wp:posOffset>1146175</wp:posOffset>
            </wp:positionH>
            <wp:positionV relativeFrom="paragraph">
              <wp:posOffset>230505</wp:posOffset>
            </wp:positionV>
            <wp:extent cx="3240000" cy="2350731"/>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0000" cy="2350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0B653" w14:textId="6519164C" w:rsidR="002B47A3" w:rsidRPr="008F6567" w:rsidRDefault="002B47A3" w:rsidP="00D2371D">
      <w:pPr>
        <w:rPr>
          <w:lang w:val="en-GB"/>
        </w:rPr>
      </w:pPr>
    </w:p>
    <w:p w14:paraId="12035E86" w14:textId="6C7A8656" w:rsidR="002B47A3" w:rsidRPr="008F6567" w:rsidRDefault="00715AFE" w:rsidP="00D2371D">
      <w:pPr>
        <w:rPr>
          <w:rFonts w:cs="CMU Serif Roman"/>
          <w:noProof/>
          <w:lang w:val="en-GB"/>
        </w:rPr>
      </w:pPr>
      <w:r w:rsidRPr="008F6567">
        <w:rPr>
          <w:rFonts w:cs="CMU Serif Roman"/>
          <w:noProof/>
          <w:lang w:val="en-GB"/>
        </w:rPr>
        <w:lastRenderedPageBreak/>
        <w:drawing>
          <wp:anchor distT="0" distB="0" distL="114300" distR="114300" simplePos="0" relativeHeight="251667456" behindDoc="0" locked="0" layoutInCell="1" allowOverlap="1" wp14:anchorId="7CA8996A" wp14:editId="469269D9">
            <wp:simplePos x="0" y="0"/>
            <wp:positionH relativeFrom="column">
              <wp:posOffset>1242695</wp:posOffset>
            </wp:positionH>
            <wp:positionV relativeFrom="paragraph">
              <wp:posOffset>1123114</wp:posOffset>
            </wp:positionV>
            <wp:extent cx="3240000" cy="2393691"/>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3936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mc:AlternateContent>
          <mc:Choice Requires="wps">
            <w:drawing>
              <wp:anchor distT="0" distB="0" distL="114300" distR="114300" simplePos="0" relativeHeight="251669504" behindDoc="0" locked="0" layoutInCell="1" allowOverlap="1" wp14:anchorId="1D3E3C43" wp14:editId="16EE1992">
                <wp:simplePos x="0" y="0"/>
                <wp:positionH relativeFrom="column">
                  <wp:posOffset>-40205</wp:posOffset>
                </wp:positionH>
                <wp:positionV relativeFrom="paragraph">
                  <wp:posOffset>3672572</wp:posOffset>
                </wp:positionV>
                <wp:extent cx="5750560" cy="635"/>
                <wp:effectExtent l="0" t="0" r="2540" b="0"/>
                <wp:wrapTopAndBottom/>
                <wp:docPr id="2056882118"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550406D6" w14:textId="7D6B52B7"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5</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E3C43" id="_x0000_s1030" type="#_x0000_t202" style="position:absolute;left:0;text-align:left;margin-left:-3.15pt;margin-top:289.2pt;width:452.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AZGgIAAD8EAAAOAAAAZHJzL2Uyb0RvYy54bWysU8Fu2zAMvQ/YPwi6L066J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" stroked="f">
                <v:textbox style="mso-fit-shape-to-text:t" inset="0,0,0,0">
                  <w:txbxContent>
                    <w:p w14:paraId="550406D6" w14:textId="7D6B52B7"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5</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v:textbox>
                <w10:wrap type="topAndBottom"/>
              </v:shape>
            </w:pict>
          </mc:Fallback>
        </mc:AlternateContent>
      </w:r>
      <w:r w:rsidRPr="008F6567">
        <w:rPr>
          <w:lang w:val="en-GB"/>
        </w:rPr>
        <w:t xml:space="preserve">Looking that the HR the median HR of all patients with MedOn is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xml:space="preserve"> and </w:t>
      </w:r>
      <w:proofErr w:type="spellStart"/>
      <w:r w:rsidRPr="008F6567">
        <w:rPr>
          <w:lang w:val="en-GB"/>
        </w:rPr>
        <w:t>MedOff</w:t>
      </w:r>
      <w:proofErr w:type="spellEnd"/>
      <w:r w:rsidRPr="008F6567">
        <w:rPr>
          <w:lang w:val="en-GB"/>
        </w:rPr>
        <w:t xml:space="preserve">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The paired t-test reveals no significant difference in HR by medication (Fig.).</w:t>
      </w:r>
      <w:r w:rsidRPr="008F6567">
        <w:rPr>
          <w:rFonts w:cs="CMU Serif Roman"/>
          <w:noProof/>
          <w:lang w:val="en-GB"/>
        </w:rPr>
        <w:t xml:space="preserve"> </w:t>
      </w:r>
    </w:p>
    <w:p w14:paraId="213115F0" w14:textId="5DDE30C7" w:rsidR="00B13B1B" w:rsidRPr="008F6567" w:rsidRDefault="00B13B1B" w:rsidP="00D2371D">
      <w:pPr>
        <w:rPr>
          <w:rFonts w:cs="CMU Serif Roman"/>
          <w:noProof/>
          <w:lang w:val="en-GB"/>
        </w:rPr>
      </w:pPr>
    </w:p>
    <w:p w14:paraId="56EDB449" w14:textId="77777777" w:rsidR="00124312" w:rsidRPr="008F6567" w:rsidRDefault="00124312" w:rsidP="00D2371D">
      <w:pPr>
        <w:rPr>
          <w:rFonts w:cs="CMU Serif Roman"/>
          <w:noProof/>
          <w:lang w:val="en-GB"/>
        </w:rPr>
      </w:pPr>
    </w:p>
    <w:p w14:paraId="545226AA" w14:textId="17E2EEDC" w:rsidR="00124312" w:rsidRPr="008F6567" w:rsidRDefault="00CB7F75" w:rsidP="00D2371D">
      <w:pPr>
        <w:rPr>
          <w:rFonts w:cs="CMU Serif Roman"/>
          <w:noProof/>
          <w:lang w:val="en-GB"/>
        </w:rPr>
      </w:pPr>
      <w:r w:rsidRPr="008F6567">
        <w:rPr>
          <w:rFonts w:cs="CMU Serif Roman"/>
          <w:noProof/>
          <w:lang w:val="en-GB"/>
        </w:rPr>
        <w:drawing>
          <wp:anchor distT="0" distB="0" distL="114300" distR="114300" simplePos="0" relativeHeight="251673600" behindDoc="0" locked="0" layoutInCell="1" allowOverlap="1" wp14:anchorId="7ED5170B" wp14:editId="72F8CEE9">
            <wp:simplePos x="0" y="0"/>
            <wp:positionH relativeFrom="column">
              <wp:posOffset>1242313</wp:posOffset>
            </wp:positionH>
            <wp:positionV relativeFrom="paragraph">
              <wp:posOffset>4813233</wp:posOffset>
            </wp:positionV>
            <wp:extent cx="3240000" cy="2339689"/>
            <wp:effectExtent l="0" t="0" r="0" b="0"/>
            <wp:wrapTopAndBottom/>
            <wp:docPr id="15" name="Grafik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0000" cy="2339689"/>
                    </a:xfrm>
                    <a:prstGeom prst="rect">
                      <a:avLst/>
                    </a:prstGeom>
                    <a:noFill/>
                    <a:ln>
                      <a:noFill/>
                    </a:ln>
                  </pic:spPr>
                </pic:pic>
              </a:graphicData>
            </a:graphic>
            <wp14:sizeRelH relativeFrom="page">
              <wp14:pctWidth>0</wp14:pctWidth>
            </wp14:sizeRelH>
            <wp14:sizeRelV relativeFrom="page">
              <wp14:pctHeight>0</wp14:pctHeight>
            </wp14:sizeRelV>
          </wp:anchor>
        </w:drawing>
      </w:r>
      <w:r w:rsidR="00B13B1B" w:rsidRPr="008F6567">
        <w:rPr>
          <w:rFonts w:cs="CMU Serif Roman"/>
          <w:noProof/>
          <w:lang w:val="en-GB"/>
        </w:rPr>
        <w:t>Switching to the HRV Analysis the median as well as the statsictical analysis of the HRV does not show significant differencemodulated by mediation. Some sing</w:t>
      </w:r>
      <w:r w:rsidR="007D4D97" w:rsidRPr="008F6567">
        <w:rPr>
          <w:rFonts w:cs="CMU Serif Roman"/>
          <w:noProof/>
          <w:lang w:val="en-GB"/>
        </w:rPr>
        <w:t>l</w:t>
      </w:r>
      <w:r w:rsidR="00B13B1B" w:rsidRPr="008F6567">
        <w:rPr>
          <w:rFonts w:cs="CMU Serif Roman"/>
          <w:noProof/>
          <w:lang w:val="en-GB"/>
        </w:rPr>
        <w:t xml:space="preserve">e subjects </w:t>
      </w:r>
      <w:r w:rsidR="00B13B1B" w:rsidRPr="008F6567">
        <w:rPr>
          <w:rFonts w:cs="CMU Serif Roman"/>
          <w:noProof/>
          <w:lang w:val="en-GB"/>
        </w:rPr>
        <w:lastRenderedPageBreak/>
        <w:t xml:space="preserve">HRV </w:t>
      </w:r>
      <w:r w:rsidR="007D4D97" w:rsidRPr="008F6567">
        <w:rPr>
          <w:rFonts w:cs="CMU Serif Roman"/>
          <w:noProof/>
          <w:lang w:val="en-GB"/>
        </w:rPr>
        <w:t xml:space="preserve">does differ a lot between MedOn and MedOff but this does not influence the group analysis. </w:t>
      </w:r>
      <w:r w:rsidR="00124312" w:rsidRPr="008F6567">
        <w:rPr>
          <w:noProof/>
          <w:lang w:val="en-GB"/>
        </w:rPr>
        <mc:AlternateContent>
          <mc:Choice Requires="wps">
            <w:drawing>
              <wp:anchor distT="0" distB="0" distL="114300" distR="114300" simplePos="0" relativeHeight="251675648" behindDoc="0" locked="0" layoutInCell="1" allowOverlap="1" wp14:anchorId="1EC7C0AA" wp14:editId="37CFE428">
                <wp:simplePos x="0" y="0"/>
                <wp:positionH relativeFrom="column">
                  <wp:posOffset>0</wp:posOffset>
                </wp:positionH>
                <wp:positionV relativeFrom="paragraph">
                  <wp:posOffset>5114</wp:posOffset>
                </wp:positionV>
                <wp:extent cx="5791200" cy="720000"/>
                <wp:effectExtent l="0" t="0" r="0" b="4445"/>
                <wp:wrapTopAndBottom/>
                <wp:docPr id="301477170" name="Text Box 1"/>
                <wp:cNvGraphicFramePr/>
                <a:graphic xmlns:a="http://schemas.openxmlformats.org/drawingml/2006/main">
                  <a:graphicData uri="http://schemas.microsoft.com/office/word/2010/wordprocessingShape">
                    <wps:wsp>
                      <wps:cNvSpPr txBox="1"/>
                      <wps:spPr>
                        <a:xfrm>
                          <a:off x="0" y="0"/>
                          <a:ext cx="5791200" cy="720000"/>
                        </a:xfrm>
                        <a:prstGeom prst="rect">
                          <a:avLst/>
                        </a:prstGeom>
                        <a:solidFill>
                          <a:prstClr val="white"/>
                        </a:solidFill>
                        <a:ln>
                          <a:noFill/>
                        </a:ln>
                      </wps:spPr>
                      <wps:txbx>
                        <w:txbxContent>
                          <w:p w14:paraId="32E35F1A" w14:textId="375D128F"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6</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C0AA" id="_x0000_s1031" type="#_x0000_t202" style="position:absolute;left:0;text-align:left;margin-left:0;margin-top:.4pt;width:456pt;height:5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" stroked="f">
                <v:textbox inset="0,0,0,0">
                  <w:txbxContent>
                    <w:p w14:paraId="32E35F1A" w14:textId="375D128F"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6</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v:textbox>
                <w10:wrap type="topAndBottom"/>
              </v:shape>
            </w:pict>
          </mc:Fallback>
        </mc:AlternateContent>
      </w:r>
    </w:p>
    <w:p w14:paraId="6C029278" w14:textId="4BA40629" w:rsidR="00974C60" w:rsidRPr="008F6567" w:rsidRDefault="00974C60" w:rsidP="00974C60">
      <w:pPr>
        <w:pStyle w:val="Heading2"/>
        <w:rPr>
          <w:lang w:val="en-GB"/>
        </w:rPr>
      </w:pPr>
      <w:bookmarkStart w:id="45" w:name="_Toc209268383"/>
      <w:r w:rsidRPr="008F6567">
        <w:rPr>
          <w:lang w:val="en-GB"/>
        </w:rPr>
        <w:t>HEP Results</w:t>
      </w:r>
      <w:bookmarkEnd w:id="45"/>
      <w:r w:rsidRPr="008F6567">
        <w:rPr>
          <w:lang w:val="en-GB"/>
        </w:rPr>
        <w:t xml:space="preserve"> </w:t>
      </w:r>
    </w:p>
    <w:p w14:paraId="05719121" w14:textId="282E1DD5" w:rsidR="00FE7823" w:rsidRPr="008F6567" w:rsidRDefault="00FE7823" w:rsidP="00535AD0">
      <w:pPr>
        <w:rPr>
          <w:rFonts w:cs="CMU Serif Roman"/>
          <w:noProof/>
          <w:lang w:val="en-GB"/>
        </w:rPr>
      </w:pPr>
    </w:p>
    <w:p w14:paraId="0C3B2B74" w14:textId="260DD6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56C007E1" wp14:editId="0EDF9D39">
            <wp:extent cx="5734050" cy="4191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drawing>
          <wp:inline distT="0" distB="0" distL="0" distR="0" wp14:anchorId="66FAC589" wp14:editId="08A5FB3B">
            <wp:extent cx="5734050" cy="4191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E96786A" wp14:editId="15277706">
            <wp:extent cx="5734050" cy="4191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D4C6193" w14:textId="0B5799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24C8F222" wp14:editId="32F7C45B">
            <wp:extent cx="5305425" cy="4106857"/>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4563" cy="4113931"/>
                    </a:xfrm>
                    <a:prstGeom prst="rect">
                      <a:avLst/>
                    </a:prstGeom>
                    <a:noFill/>
                    <a:ln>
                      <a:noFill/>
                    </a:ln>
                  </pic:spPr>
                </pic:pic>
              </a:graphicData>
            </a:graphic>
          </wp:inline>
        </w:drawing>
      </w:r>
      <w:r w:rsidRPr="008F6567">
        <w:rPr>
          <w:rFonts w:cs="CMU Serif Roman"/>
          <w:noProof/>
          <w:lang w:val="en-GB"/>
        </w:rPr>
        <w:drawing>
          <wp:inline distT="0" distB="0" distL="0" distR="0" wp14:anchorId="01EAAF02" wp14:editId="5844242E">
            <wp:extent cx="5362575" cy="4151096"/>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616" cy="4154224"/>
                    </a:xfrm>
                    <a:prstGeom prst="rect">
                      <a:avLst/>
                    </a:prstGeom>
                    <a:noFill/>
                    <a:ln>
                      <a:noFill/>
                    </a:ln>
                  </pic:spPr>
                </pic:pic>
              </a:graphicData>
            </a:graphic>
          </wp:inline>
        </w:drawing>
      </w: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7E2221B0" w:rsidR="00FE7823" w:rsidRPr="008F6567" w:rsidRDefault="00080083" w:rsidP="00535AD0">
      <w:pPr>
        <w:rPr>
          <w:rFonts w:cs="CMU Serif Roman"/>
          <w:lang w:val="en-GB"/>
        </w:rPr>
      </w:pPr>
      <w:r w:rsidRPr="008F6567">
        <w:rPr>
          <w:rFonts w:cs="CMU Serif Roman"/>
          <w:noProof/>
          <w:lang w:val="en-GB"/>
        </w:rPr>
        <w:drawing>
          <wp:inline distT="0" distB="0" distL="0" distR="0" wp14:anchorId="31001631" wp14:editId="715937F4">
            <wp:extent cx="5724525" cy="30765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6EAE8D7E" w:rsidR="00635F56" w:rsidRPr="008F6567" w:rsidRDefault="00080083" w:rsidP="00535AD0">
      <w:pPr>
        <w:rPr>
          <w:rFonts w:cs="CMU Serif Roman"/>
          <w:lang w:val="en-GB"/>
        </w:rPr>
      </w:pPr>
      <w:r w:rsidRPr="008F6567">
        <w:rPr>
          <w:rFonts w:cs="CMU Serif Roman"/>
          <w:noProof/>
          <w:lang w:val="en-GB"/>
        </w:rPr>
        <w:lastRenderedPageBreak/>
        <w:drawing>
          <wp:inline distT="0" distB="0" distL="0" distR="0" wp14:anchorId="02F4ACB7" wp14:editId="28E58769">
            <wp:extent cx="5724525" cy="30765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8F6567">
        <w:rPr>
          <w:rFonts w:cs="CMU Serif Roman"/>
          <w:noProof/>
          <w:lang w:val="en-GB"/>
        </w:rPr>
        <w:drawing>
          <wp:inline distT="0" distB="0" distL="0" distR="0" wp14:anchorId="231FBFE4" wp14:editId="3F84A673">
            <wp:extent cx="5715000" cy="3105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B98F6B9" wp14:editId="7F1571EF">
            <wp:extent cx="5715000" cy="3105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6D01E62C" w14:textId="77777777" w:rsidR="00635F56" w:rsidRPr="008F6567" w:rsidRDefault="00635F56" w:rsidP="00535AD0">
      <w:pPr>
        <w:rPr>
          <w:rFonts w:cs="CMU Serif Roman"/>
          <w:lang w:val="en-GB"/>
        </w:rPr>
      </w:pPr>
    </w:p>
    <w:p w14:paraId="12AE7697" w14:textId="48033FE1" w:rsidR="00974C60" w:rsidRPr="008F6567" w:rsidRDefault="00974C60" w:rsidP="00974C60">
      <w:pPr>
        <w:pStyle w:val="Heading2"/>
        <w:rPr>
          <w:lang w:val="en-GB"/>
        </w:rPr>
      </w:pPr>
      <w:bookmarkStart w:id="46" w:name="_Toc209268384"/>
      <w:r w:rsidRPr="008F6567">
        <w:rPr>
          <w:lang w:val="en-GB"/>
        </w:rPr>
        <w:t>ITC Results</w:t>
      </w:r>
      <w:bookmarkEnd w:id="46"/>
      <w:r w:rsidRPr="008F6567">
        <w:rPr>
          <w:lang w:val="en-GB"/>
        </w:rPr>
        <w:t xml:space="preserve"> </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665C0355">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0DC1FEE3">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24A94B7F">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16CF2ACA">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065CAF6E" wp14:editId="42C4E698">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C010BB" wp14:editId="534CC240">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0B1C2F3C">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Heading2"/>
        <w:rPr>
          <w:lang w:val="en-GB"/>
        </w:rPr>
      </w:pPr>
      <w:bookmarkStart w:id="47" w:name="_Toc209268385"/>
      <w:r w:rsidRPr="008F6567">
        <w:rPr>
          <w:lang w:val="en-GB"/>
        </w:rPr>
        <w:lastRenderedPageBreak/>
        <w:t>PSI/CCC Results</w:t>
      </w:r>
      <w:bookmarkEnd w:id="47"/>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37B73940">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248C5C22">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40840A4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4F350816">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30E7FF2C">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17ABB268">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3B71CBF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201AB3D6">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4D0DA90A">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8F6567" w:rsidRDefault="0068630C" w:rsidP="00535AD0">
      <w:pPr>
        <w:rPr>
          <w:rFonts w:cs="CMU Serif Roman"/>
          <w:lang w:val="en-GB"/>
        </w:rPr>
      </w:pPr>
      <w:r>
        <w:rPr>
          <w:rFonts w:cs="CMU Serif Roman"/>
          <w:noProof/>
          <w:lang w:val="en-GB"/>
        </w:rPr>
        <w:drawing>
          <wp:inline distT="0" distB="0" distL="0" distR="0" wp14:anchorId="0D245314" wp14:editId="2A104401">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lastRenderedPageBreak/>
        <w:br w:type="page"/>
      </w:r>
    </w:p>
    <w:p w14:paraId="191E25D8" w14:textId="56DF5536" w:rsidR="00635F56" w:rsidRPr="008F6567" w:rsidRDefault="00635F56" w:rsidP="005458F9">
      <w:pPr>
        <w:pStyle w:val="Heading1"/>
        <w:rPr>
          <w:lang w:val="en-GB"/>
        </w:rPr>
      </w:pPr>
      <w:bookmarkStart w:id="48" w:name="_Toc209268386"/>
      <w:r w:rsidRPr="008F6567">
        <w:rPr>
          <w:lang w:val="en-GB"/>
        </w:rPr>
        <w:lastRenderedPageBreak/>
        <w:t>Discussion</w:t>
      </w:r>
      <w:bookmarkEnd w:id="48"/>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Heading1"/>
        <w:rPr>
          <w:lang w:val="en-GB"/>
        </w:rPr>
      </w:pPr>
      <w:bookmarkStart w:id="49" w:name="_Toc209268387"/>
      <w:r w:rsidRPr="008F6567">
        <w:rPr>
          <w:lang w:val="en-GB"/>
        </w:rPr>
        <w:lastRenderedPageBreak/>
        <w:t>References</w:t>
      </w:r>
      <w:bookmarkEnd w:id="49"/>
    </w:p>
    <w:p w14:paraId="1943C862" w14:textId="77777777" w:rsidR="00E006DB" w:rsidRPr="008F6567" w:rsidRDefault="00302C52" w:rsidP="00E006DB">
      <w:pPr>
        <w:pStyle w:val="Bibliography"/>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Bibliography"/>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Bibliography"/>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Bibliography"/>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Bibliography"/>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Bibliography"/>
        <w:rPr>
          <w:lang w:val="de-DE"/>
        </w:rPr>
      </w:pPr>
      <w:r w:rsidRPr="008F6567">
        <w:rPr>
          <w:lang w:val="en-GB"/>
        </w:rPr>
        <w:lastRenderedPageBreak/>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Bibliography"/>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Bibliography"/>
        <w:rPr>
          <w:lang w:val="en-GB"/>
        </w:rPr>
      </w:pPr>
      <w:r w:rsidRPr="008F6567">
        <w:rPr>
          <w:lang w:val="en-GB"/>
        </w:rPr>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Bibliography"/>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Bibliography"/>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Bibliography"/>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Bibliography"/>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w:t>
      </w:r>
      <w:r w:rsidRPr="008F6567">
        <w:rPr>
          <w:lang w:val="en-GB"/>
        </w:rPr>
        <w:lastRenderedPageBreak/>
        <w:t xml:space="preserve">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Bibliography"/>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Bibliography"/>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Bibliography"/>
        <w:rPr>
          <w:lang w:val="en-GB"/>
        </w:rPr>
      </w:pPr>
      <w:r w:rsidRPr="0050790B">
        <w:rPr>
          <w:lang w:val="de-DE"/>
        </w:rPr>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Bibliography"/>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Bibliography"/>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Bibliography"/>
        <w:rPr>
          <w:lang w:val="de-DE"/>
        </w:rPr>
      </w:pPr>
      <w:r w:rsidRPr="008F6567">
        <w:rPr>
          <w:lang w:val="en-GB"/>
        </w:rPr>
        <w:lastRenderedPageBreak/>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Bibliography"/>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Bibliography"/>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Bibliography"/>
        <w:rPr>
          <w:lang w:val="en-GB"/>
        </w:rPr>
      </w:pPr>
      <w:r w:rsidRPr="0050790B">
        <w:rPr>
          <w:lang w:val="de-DE"/>
        </w:rPr>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Bibliography"/>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Bibliography"/>
        <w:rPr>
          <w:lang w:val="en-GB"/>
        </w:rPr>
      </w:pPr>
      <w:r w:rsidRPr="008F6567">
        <w:rPr>
          <w:lang w:val="en-GB"/>
        </w:rPr>
        <w:lastRenderedPageBreak/>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Bibliography"/>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Bibliography"/>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Bibliography"/>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Bibliography"/>
        <w:rPr>
          <w:lang w:val="en-GB"/>
        </w:rPr>
      </w:pPr>
      <w:r w:rsidRPr="008F6567">
        <w:rPr>
          <w:lang w:val="en-GB"/>
        </w:rPr>
        <w:t xml:space="preserve">Oostenveld, R., Fries, P., Maris, E., &amp; Schoffelen, J.-M. (2011). FieldTrip: Open Source Software for Advanced Analysis of MEG, EEG, and Invasive Electrophysiological 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Bibliography"/>
        <w:rPr>
          <w:lang w:val="en-GB"/>
        </w:rPr>
      </w:pPr>
      <w:r w:rsidRPr="008F6567">
        <w:rPr>
          <w:lang w:val="en-GB"/>
        </w:rPr>
        <w:t xml:space="preserve">Owens, A. P., Friston, K. J., Low, D. A., Mathias, C. J., &amp; Critchley, H. D. (2018). Investigating the relationship between cardiac interoception and autonomic </w:t>
      </w:r>
      <w:r w:rsidRPr="008F6567">
        <w:rPr>
          <w:lang w:val="en-GB"/>
        </w:rPr>
        <w:lastRenderedPageBreak/>
        <w:t xml:space="preserve">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Bibliography"/>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Bibliography"/>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Bibliography"/>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Bibliography"/>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Bibliography"/>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Bibliography"/>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w:t>
      </w:r>
      <w:r w:rsidRPr="008F6567">
        <w:rPr>
          <w:lang w:val="en-GB"/>
        </w:rPr>
        <w:lastRenderedPageBreak/>
        <w:t xml:space="preserve">phase resetting of brain 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Bibliography"/>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Bibliography"/>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Bibliography"/>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Bibliography"/>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Bibliography"/>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Bibliography"/>
        <w:rPr>
          <w:lang w:val="en-GB"/>
        </w:rPr>
      </w:pPr>
      <w:r w:rsidRPr="008F6567">
        <w:rPr>
          <w:lang w:val="en-GB"/>
        </w:rPr>
        <w:lastRenderedPageBreak/>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Bibliography"/>
        <w:rPr>
          <w:lang w:val="en-GB"/>
        </w:rPr>
      </w:pPr>
      <w:r w:rsidRPr="008F6567">
        <w:rPr>
          <w:lang w:val="en-GB"/>
        </w:rPr>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Heading1"/>
        <w:rPr>
          <w:lang w:val="en-GB"/>
        </w:rPr>
      </w:pPr>
      <w:bookmarkStart w:id="50" w:name="_Toc209268388"/>
      <w:r w:rsidRPr="008F6567">
        <w:rPr>
          <w:lang w:val="en-GB"/>
        </w:rPr>
        <w:lastRenderedPageBreak/>
        <w:t>Appendix</w:t>
      </w:r>
      <w:bookmarkEnd w:id="50"/>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51"/>
      <w:footerReference w:type="even" r:id="rId52"/>
      <w:footerReference w:type="default" r:id="rId5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7E590F" w:rsidRDefault="007E590F" w:rsidP="00535AD0">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7E590F" w:rsidRDefault="007E590F"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7E590F" w:rsidRDefault="007E590F"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94E08" w:rsidRPr="00294E08" w:rsidRDefault="00294E08">
      <w:pPr>
        <w:pStyle w:val="CommentText"/>
        <w:rPr>
          <w:lang w:val="de-DE"/>
        </w:rPr>
      </w:pPr>
      <w:r>
        <w:rPr>
          <w:rStyle w:val="CommentReference"/>
        </w:rPr>
        <w:annotationRef/>
      </w:r>
      <w:r>
        <w:rPr>
          <w:lang w:val="de-DE"/>
        </w:rPr>
        <w:t>Kann vielleicht weg</w:t>
      </w:r>
    </w:p>
  </w:comment>
  <w:comment w:id="35" w:author="Lisa Paulsen" w:date="2025-09-25T14:59:00Z" w:initials="LP">
    <w:p w14:paraId="1A7C4C07" w14:textId="77777777" w:rsidR="00570B88" w:rsidRDefault="00570B88" w:rsidP="00570B88">
      <w:pPr>
        <w:jc w:val="left"/>
      </w:pPr>
      <w:r>
        <w:rPr>
          <w:rStyle w:val="CommentReference"/>
        </w:rPr>
        <w:annotationRef/>
      </w:r>
      <w:r>
        <w:rPr>
          <w:sz w:val="20"/>
          <w:szCs w:val="20"/>
        </w:rPr>
        <w:t>no FDR</w:t>
      </w:r>
    </w:p>
    <w:p w14:paraId="32A974BC" w14:textId="77777777" w:rsidR="00570B88" w:rsidRDefault="00570B88" w:rsidP="00570B88">
      <w:pPr>
        <w:jc w:val="left"/>
      </w:pPr>
    </w:p>
  </w:comment>
  <w:comment w:id="36" w:author="Lisa Paulsen" w:date="2025-10-09T11:47:00Z" w:initials="LP">
    <w:p w14:paraId="12FA5C90" w14:textId="77777777" w:rsidR="004C2162" w:rsidRDefault="004C2162" w:rsidP="004C2162">
      <w:pPr>
        <w:jc w:val="left"/>
      </w:pPr>
      <w:r>
        <w:rPr>
          <w:rStyle w:val="CommentReference"/>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52712F" w:rsidRDefault="0052712F" w:rsidP="0052712F">
      <w:pPr>
        <w:jc w:val="left"/>
      </w:pPr>
      <w:r>
        <w:rPr>
          <w:rStyle w:val="CommentReference"/>
        </w:rPr>
        <w:annotationRef/>
      </w:r>
      <w:r>
        <w:rPr>
          <w:sz w:val="20"/>
          <w:szCs w:val="20"/>
        </w:rPr>
        <w:t xml:space="preserve">mayber not -&gt; lokk. if parametric testing </w:t>
      </w:r>
    </w:p>
  </w:comment>
  <w:comment w:id="40" w:author="Lisa Paulsen" w:date="2025-10-09T16:39:00Z" w:initials="LP">
    <w:p w14:paraId="53E63737" w14:textId="77777777" w:rsidR="00922207" w:rsidRDefault="00922207" w:rsidP="00922207">
      <w:pPr>
        <w:jc w:val="left"/>
      </w:pPr>
      <w:r>
        <w:rPr>
          <w:rStyle w:val="CommentReference"/>
        </w:rPr>
        <w:annotationRef/>
      </w:r>
      <w:r>
        <w:rPr>
          <w:sz w:val="20"/>
          <w:szCs w:val="20"/>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6FFC1" w14:textId="77777777" w:rsidR="00CF633F" w:rsidRDefault="00CF633F" w:rsidP="005948B8">
      <w:r>
        <w:separator/>
      </w:r>
    </w:p>
  </w:endnote>
  <w:endnote w:type="continuationSeparator" w:id="0">
    <w:p w14:paraId="554E18AB" w14:textId="77777777" w:rsidR="00CF633F" w:rsidRDefault="00CF633F"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9EB" w:usb2="02020004" w:usb3="00000000" w:csb0="0000019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7E590F" w:rsidRDefault="007E590F"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7E590F" w:rsidRDefault="007E590F"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7E590F" w:rsidRDefault="007E590F"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7E590F" w:rsidRDefault="007E590F"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8CC6A" w14:textId="77777777" w:rsidR="00CF633F" w:rsidRDefault="00CF633F" w:rsidP="005948B8">
      <w:r>
        <w:separator/>
      </w:r>
    </w:p>
  </w:footnote>
  <w:footnote w:type="continuationSeparator" w:id="0">
    <w:p w14:paraId="58E608AB" w14:textId="77777777" w:rsidR="00CF633F" w:rsidRDefault="00CF633F"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7E590F" w:rsidRDefault="007E590F">
    <w:pPr>
      <w:pStyle w:val="Header"/>
    </w:pPr>
    <w:r w:rsidRPr="00F54D2D">
      <w:rPr>
        <w:lang w:val="de-DE"/>
      </w:rPr>
      <w:t>Head and Heart</w:t>
    </w:r>
    <w:r>
      <w:tab/>
    </w:r>
    <w:r>
      <w:tab/>
      <w:t>Paulsen</w:t>
    </w:r>
  </w:p>
  <w:p w14:paraId="6B1F64E3" w14:textId="22926ECB" w:rsidR="007E590F" w:rsidRPr="005948B8" w:rsidRDefault="007E590F">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32534077">
    <w:abstractNumId w:val="3"/>
  </w:num>
  <w:num w:numId="2" w16cid:durableId="386026862">
    <w:abstractNumId w:val="0"/>
  </w:num>
  <w:num w:numId="3" w16cid:durableId="1800798385">
    <w:abstractNumId w:val="7"/>
  </w:num>
  <w:num w:numId="4" w16cid:durableId="270863448">
    <w:abstractNumId w:val="4"/>
  </w:num>
  <w:num w:numId="5" w16cid:durableId="404650919">
    <w:abstractNumId w:val="11"/>
  </w:num>
  <w:num w:numId="6" w16cid:durableId="20090955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7701371">
    <w:abstractNumId w:val="6"/>
  </w:num>
  <w:num w:numId="8" w16cid:durableId="1893542645">
    <w:abstractNumId w:val="12"/>
  </w:num>
  <w:num w:numId="9" w16cid:durableId="536430817">
    <w:abstractNumId w:val="8"/>
  </w:num>
  <w:num w:numId="10" w16cid:durableId="597712930">
    <w:abstractNumId w:val="1"/>
  </w:num>
  <w:num w:numId="11" w16cid:durableId="528496412">
    <w:abstractNumId w:val="9"/>
  </w:num>
  <w:num w:numId="12" w16cid:durableId="1545751645">
    <w:abstractNumId w:val="2"/>
  </w:num>
  <w:num w:numId="13" w16cid:durableId="15097126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0200">
    <w:abstractNumId w:val="10"/>
  </w:num>
  <w:num w:numId="15" w16cid:durableId="20040395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970789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80083"/>
    <w:rsid w:val="000C1B2A"/>
    <w:rsid w:val="001015CF"/>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94E08"/>
    <w:rsid w:val="002973A0"/>
    <w:rsid w:val="002A06F0"/>
    <w:rsid w:val="002A599C"/>
    <w:rsid w:val="002B47A3"/>
    <w:rsid w:val="002C2FBA"/>
    <w:rsid w:val="002F09AC"/>
    <w:rsid w:val="002F0B93"/>
    <w:rsid w:val="00302C52"/>
    <w:rsid w:val="00312B99"/>
    <w:rsid w:val="00357049"/>
    <w:rsid w:val="00384D93"/>
    <w:rsid w:val="00385495"/>
    <w:rsid w:val="0039362C"/>
    <w:rsid w:val="003A5C86"/>
    <w:rsid w:val="003A5DD9"/>
    <w:rsid w:val="003A7E7D"/>
    <w:rsid w:val="003B6B99"/>
    <w:rsid w:val="003C0764"/>
    <w:rsid w:val="003E219D"/>
    <w:rsid w:val="003F0B8F"/>
    <w:rsid w:val="00401B67"/>
    <w:rsid w:val="00406BF7"/>
    <w:rsid w:val="00411295"/>
    <w:rsid w:val="00445F28"/>
    <w:rsid w:val="00454723"/>
    <w:rsid w:val="00460053"/>
    <w:rsid w:val="0046601A"/>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EA6"/>
    <w:rsid w:val="005D61D9"/>
    <w:rsid w:val="005E7575"/>
    <w:rsid w:val="005F2F1C"/>
    <w:rsid w:val="005F75DE"/>
    <w:rsid w:val="00607F0E"/>
    <w:rsid w:val="006121BB"/>
    <w:rsid w:val="00615E83"/>
    <w:rsid w:val="006208FB"/>
    <w:rsid w:val="00624212"/>
    <w:rsid w:val="00635F56"/>
    <w:rsid w:val="00642B07"/>
    <w:rsid w:val="0065387F"/>
    <w:rsid w:val="0066255D"/>
    <w:rsid w:val="00667DE7"/>
    <w:rsid w:val="006718DD"/>
    <w:rsid w:val="00673A3D"/>
    <w:rsid w:val="0068630C"/>
    <w:rsid w:val="006972FE"/>
    <w:rsid w:val="006C358C"/>
    <w:rsid w:val="006C3FFF"/>
    <w:rsid w:val="006D00F3"/>
    <w:rsid w:val="00715AFE"/>
    <w:rsid w:val="00726283"/>
    <w:rsid w:val="0072692D"/>
    <w:rsid w:val="00737610"/>
    <w:rsid w:val="00743E73"/>
    <w:rsid w:val="007627F9"/>
    <w:rsid w:val="00793B86"/>
    <w:rsid w:val="007A2F3E"/>
    <w:rsid w:val="007C69D3"/>
    <w:rsid w:val="007D4D97"/>
    <w:rsid w:val="007D6BF3"/>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22207"/>
    <w:rsid w:val="009400C9"/>
    <w:rsid w:val="00941DF1"/>
    <w:rsid w:val="00944C9A"/>
    <w:rsid w:val="00945723"/>
    <w:rsid w:val="00955F19"/>
    <w:rsid w:val="00974C60"/>
    <w:rsid w:val="00976E60"/>
    <w:rsid w:val="0098253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2D61"/>
    <w:rsid w:val="00A86F33"/>
    <w:rsid w:val="00A97C30"/>
    <w:rsid w:val="00AA4F6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C1616D"/>
    <w:rsid w:val="00C21C1F"/>
    <w:rsid w:val="00C21F24"/>
    <w:rsid w:val="00C3283A"/>
    <w:rsid w:val="00C335FB"/>
    <w:rsid w:val="00C36D4E"/>
    <w:rsid w:val="00C40ACF"/>
    <w:rsid w:val="00C65D8A"/>
    <w:rsid w:val="00C815B6"/>
    <w:rsid w:val="00C82672"/>
    <w:rsid w:val="00C937E3"/>
    <w:rsid w:val="00CA12A8"/>
    <w:rsid w:val="00CB7F75"/>
    <w:rsid w:val="00CD0F46"/>
    <w:rsid w:val="00CF1EEA"/>
    <w:rsid w:val="00CF633F"/>
    <w:rsid w:val="00D01389"/>
    <w:rsid w:val="00D214E4"/>
    <w:rsid w:val="00D23376"/>
    <w:rsid w:val="00D2371D"/>
    <w:rsid w:val="00D24383"/>
    <w:rsid w:val="00D57DAD"/>
    <w:rsid w:val="00D813C2"/>
    <w:rsid w:val="00D90967"/>
    <w:rsid w:val="00DD515B"/>
    <w:rsid w:val="00DF5E33"/>
    <w:rsid w:val="00E006DB"/>
    <w:rsid w:val="00E22FCA"/>
    <w:rsid w:val="00E261D8"/>
    <w:rsid w:val="00E42658"/>
    <w:rsid w:val="00E455CD"/>
    <w:rsid w:val="00E80C7A"/>
    <w:rsid w:val="00E93EFF"/>
    <w:rsid w:val="00EA6B08"/>
    <w:rsid w:val="00EB0C3D"/>
    <w:rsid w:val="00EC7D8B"/>
    <w:rsid w:val="00EE085C"/>
    <w:rsid w:val="00EF1D65"/>
    <w:rsid w:val="00EF2256"/>
    <w:rsid w:val="00EF4A99"/>
    <w:rsid w:val="00F1637B"/>
    <w:rsid w:val="00F44312"/>
    <w:rsid w:val="00F53638"/>
    <w:rsid w:val="00F54D2D"/>
    <w:rsid w:val="00F55738"/>
    <w:rsid w:val="00F6228F"/>
    <w:rsid w:val="00F622DA"/>
    <w:rsid w:val="00F65F1C"/>
    <w:rsid w:val="00F707CC"/>
    <w:rsid w:val="00F72568"/>
    <w:rsid w:val="00F84477"/>
    <w:rsid w:val="00FA2B6B"/>
    <w:rsid w:val="00FB6EB5"/>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35D9-CDFB-423A-BA30-5B534CCC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63</Pages>
  <Words>28763</Words>
  <Characters>163951</Characters>
  <Application>Microsoft Office Word</Application>
  <DocSecurity>0</DocSecurity>
  <Lines>1366</Lines>
  <Paragraphs>384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139</cp:revision>
  <dcterms:created xsi:type="dcterms:W3CDTF">2024-10-10T10:32:00Z</dcterms:created>
  <dcterms:modified xsi:type="dcterms:W3CDTF">2025-10-09T15:10:00Z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